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26" w:rsidRPr="00042B26" w:rsidRDefault="00042B26" w:rsidP="00042B26">
      <w:pPr>
        <w:jc w:val="center"/>
        <w:rPr>
          <w:rFonts w:ascii="Arial" w:hAnsi="Arial" w:cs="Arial"/>
          <w:sz w:val="36"/>
          <w:szCs w:val="36"/>
        </w:rPr>
      </w:pPr>
      <w:r w:rsidRPr="00042B26">
        <w:rPr>
          <w:rFonts w:ascii="Arial" w:hAnsi="Arial" w:cs="Arial"/>
          <w:sz w:val="36"/>
          <w:szCs w:val="36"/>
        </w:rPr>
        <w:t>AGENDA</w:t>
      </w:r>
    </w:p>
    <w:p w:rsidR="00746080" w:rsidRDefault="00042B26" w:rsidP="009203B2">
      <w:pPr>
        <w:spacing w:after="120" w:line="240" w:lineRule="auto"/>
        <w:jc w:val="center"/>
        <w:rPr>
          <w:rFonts w:ascii="Arial" w:hAnsi="Arial" w:cs="Arial"/>
          <w:sz w:val="36"/>
          <w:szCs w:val="36"/>
        </w:rPr>
      </w:pPr>
      <w:r w:rsidRPr="00042B26">
        <w:rPr>
          <w:rFonts w:ascii="Arial" w:hAnsi="Arial" w:cs="Arial"/>
          <w:sz w:val="36"/>
          <w:szCs w:val="36"/>
        </w:rPr>
        <w:t>TransCanada Briefing Session</w:t>
      </w:r>
    </w:p>
    <w:p w:rsidR="00042B26" w:rsidRDefault="00042B26" w:rsidP="009203B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Thursday, August 14, 2014</w:t>
      </w:r>
    </w:p>
    <w:p w:rsidR="00042B26" w:rsidRDefault="00042B26" w:rsidP="009203B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10am – 12:30pm</w:t>
      </w:r>
    </w:p>
    <w:p w:rsidR="00042B26" w:rsidRDefault="00042B26" w:rsidP="009203B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 Boardroom – 27</w:t>
      </w:r>
      <w:r w:rsidRPr="00042B2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</w:t>
      </w:r>
      <w:r w:rsidR="00B51653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Ontario Energy Board</w:t>
      </w:r>
    </w:p>
    <w:p w:rsidR="00042B26" w:rsidRDefault="00042B26" w:rsidP="00042B26">
      <w:pPr>
        <w:jc w:val="center"/>
        <w:rPr>
          <w:rFonts w:ascii="Arial" w:hAnsi="Arial" w:cs="Arial"/>
          <w:sz w:val="24"/>
          <w:szCs w:val="24"/>
        </w:rPr>
      </w:pPr>
    </w:p>
    <w:p w:rsidR="00042B26" w:rsidRDefault="00042B26" w:rsidP="00C0545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6762">
        <w:rPr>
          <w:rFonts w:ascii="Arial" w:hAnsi="Arial" w:cs="Arial"/>
          <w:b/>
          <w:sz w:val="24"/>
          <w:szCs w:val="24"/>
        </w:rPr>
        <w:t>OEB attendees</w:t>
      </w:r>
      <w:r>
        <w:rPr>
          <w:rFonts w:ascii="Arial" w:hAnsi="Arial" w:cs="Arial"/>
          <w:sz w:val="24"/>
          <w:szCs w:val="24"/>
        </w:rPr>
        <w:t>:</w:t>
      </w:r>
    </w:p>
    <w:p w:rsidR="00B51653" w:rsidRDefault="00B51653" w:rsidP="00C0545A">
      <w:pPr>
        <w:spacing w:after="120" w:line="240" w:lineRule="auto"/>
        <w:rPr>
          <w:rFonts w:ascii="Arial" w:hAnsi="Arial" w:cs="Arial"/>
        </w:rPr>
        <w:sectPr w:rsidR="00B51653" w:rsidSect="00C06C16">
          <w:pgSz w:w="12240" w:h="15840" w:code="1"/>
          <w:pgMar w:top="567" w:right="758" w:bottom="794" w:left="907" w:header="709" w:footer="709" w:gutter="0"/>
          <w:cols w:space="708"/>
          <w:docGrid w:linePitch="360"/>
        </w:sectPr>
      </w:pPr>
    </w:p>
    <w:p w:rsidR="00C0545A" w:rsidRPr="00A654DA" w:rsidRDefault="009203B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Rosemarie Leclair</w:t>
      </w:r>
      <w:r w:rsidR="00C0545A" w:rsidRPr="00A654DA">
        <w:rPr>
          <w:rFonts w:ascii="Arial" w:hAnsi="Arial" w:cs="Arial"/>
        </w:rPr>
        <w:t>, Chair &amp; CEO, OEB</w:t>
      </w:r>
    </w:p>
    <w:p w:rsidR="009203B2" w:rsidRPr="00A654DA" w:rsidRDefault="009203B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Marika Hare, Board Member, OEB</w:t>
      </w:r>
    </w:p>
    <w:p w:rsidR="009203B2" w:rsidRPr="00A654DA" w:rsidRDefault="009203B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Emad Elsayed, Board Member, OEB</w:t>
      </w:r>
    </w:p>
    <w:p w:rsidR="00C0545A" w:rsidRPr="00A654DA" w:rsidRDefault="00C0545A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Aleck Dadson, Executive Advisor, OEB</w:t>
      </w:r>
    </w:p>
    <w:p w:rsidR="00042B26" w:rsidRPr="00A654DA" w:rsidRDefault="00042B26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Michael Millar</w:t>
      </w:r>
      <w:r w:rsidR="00C16762" w:rsidRPr="00A654DA">
        <w:rPr>
          <w:rFonts w:ascii="Arial" w:hAnsi="Arial" w:cs="Arial"/>
        </w:rPr>
        <w:t>, Counsel, OEB</w:t>
      </w:r>
    </w:p>
    <w:p w:rsidR="00C16762" w:rsidRPr="00A654DA" w:rsidRDefault="00C1676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 xml:space="preserve">Nicole </w:t>
      </w:r>
      <w:proofErr w:type="spellStart"/>
      <w:r w:rsidRPr="00A654DA">
        <w:rPr>
          <w:rFonts w:ascii="Arial" w:hAnsi="Arial" w:cs="Arial"/>
        </w:rPr>
        <w:t>Swerhun</w:t>
      </w:r>
      <w:proofErr w:type="spellEnd"/>
      <w:r w:rsidRPr="00A654DA">
        <w:rPr>
          <w:rFonts w:ascii="Arial" w:hAnsi="Arial" w:cs="Arial"/>
        </w:rPr>
        <w:t xml:space="preserve">, Principal, </w:t>
      </w:r>
      <w:proofErr w:type="spellStart"/>
      <w:r w:rsidRPr="00A654DA">
        <w:rPr>
          <w:rFonts w:ascii="Arial" w:hAnsi="Arial" w:cs="Arial"/>
        </w:rPr>
        <w:t>Swerhun</w:t>
      </w:r>
      <w:proofErr w:type="spellEnd"/>
    </w:p>
    <w:p w:rsidR="00C16762" w:rsidRPr="00A654DA" w:rsidRDefault="00C1676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Alex Heath, Associate, Swerhun</w:t>
      </w:r>
    </w:p>
    <w:p w:rsidR="00332A60" w:rsidRPr="00A654DA" w:rsidRDefault="00332A60" w:rsidP="00332A6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Jeff </w:t>
      </w:r>
      <w:proofErr w:type="spellStart"/>
      <w:r>
        <w:rPr>
          <w:rFonts w:ascii="Arial" w:hAnsi="Arial" w:cs="Arial"/>
        </w:rPr>
        <w:t>Evenson</w:t>
      </w:r>
      <w:proofErr w:type="spellEnd"/>
      <w:r>
        <w:rPr>
          <w:rFonts w:ascii="Arial" w:hAnsi="Arial" w:cs="Arial"/>
        </w:rPr>
        <w:t xml:space="preserve">, Canadian Urban Institute / </w:t>
      </w:r>
      <w:proofErr w:type="spellStart"/>
      <w:r>
        <w:rPr>
          <w:rFonts w:ascii="Arial" w:hAnsi="Arial" w:cs="Arial"/>
        </w:rPr>
        <w:t>Swerhun</w:t>
      </w:r>
      <w:proofErr w:type="spellEnd"/>
    </w:p>
    <w:p w:rsidR="00042B26" w:rsidRPr="00A654DA" w:rsidRDefault="00042B26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 xml:space="preserve">John </w:t>
      </w:r>
      <w:proofErr w:type="spellStart"/>
      <w:r w:rsidRPr="00A654DA">
        <w:rPr>
          <w:rFonts w:ascii="Arial" w:hAnsi="Arial" w:cs="Arial"/>
        </w:rPr>
        <w:t>Beaucage</w:t>
      </w:r>
      <w:proofErr w:type="spellEnd"/>
      <w:r w:rsidR="00C16762" w:rsidRPr="00A654DA">
        <w:rPr>
          <w:rFonts w:ascii="Arial" w:hAnsi="Arial" w:cs="Arial"/>
        </w:rPr>
        <w:t>, Principal, Counsel Public Affairs/Public Relations</w:t>
      </w:r>
    </w:p>
    <w:p w:rsidR="00042B26" w:rsidRPr="00A654DA" w:rsidRDefault="00042B26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Caroline Pinto</w:t>
      </w:r>
      <w:r w:rsidR="00C16762" w:rsidRPr="00A654DA">
        <w:rPr>
          <w:rFonts w:ascii="Arial" w:hAnsi="Arial" w:cs="Arial"/>
        </w:rPr>
        <w:t>, Managing Principal, Counsel Public Affairs/Public Relations</w:t>
      </w:r>
    </w:p>
    <w:p w:rsidR="00C16762" w:rsidRDefault="00C1676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John McGrath, McGrath Group</w:t>
      </w:r>
    </w:p>
    <w:p w:rsidR="00C06C16" w:rsidRDefault="00C06C16" w:rsidP="00042B26">
      <w:pPr>
        <w:rPr>
          <w:rFonts w:ascii="Arial" w:hAnsi="Arial" w:cs="Arial"/>
          <w:sz w:val="24"/>
          <w:szCs w:val="24"/>
        </w:rPr>
      </w:pPr>
    </w:p>
    <w:p w:rsidR="00C06C16" w:rsidRDefault="00C06C16" w:rsidP="00042B26">
      <w:pPr>
        <w:rPr>
          <w:rFonts w:ascii="Arial" w:hAnsi="Arial" w:cs="Arial"/>
          <w:sz w:val="24"/>
          <w:szCs w:val="24"/>
        </w:rPr>
        <w:sectPr w:rsidR="00C06C16" w:rsidSect="00B51653">
          <w:type w:val="continuous"/>
          <w:pgSz w:w="12240" w:h="15840" w:code="1"/>
          <w:pgMar w:top="794" w:right="758" w:bottom="794" w:left="907" w:header="709" w:footer="709" w:gutter="0"/>
          <w:cols w:num="2" w:space="708"/>
          <w:docGrid w:linePitch="360"/>
        </w:sectPr>
      </w:pPr>
    </w:p>
    <w:p w:rsidR="00C06C16" w:rsidRDefault="00C06C16" w:rsidP="00C0545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C16762" w:rsidRPr="00C16762" w:rsidRDefault="00C16762" w:rsidP="00C0545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16762">
        <w:rPr>
          <w:rFonts w:ascii="Arial" w:hAnsi="Arial" w:cs="Arial"/>
          <w:b/>
          <w:sz w:val="24"/>
          <w:szCs w:val="24"/>
        </w:rPr>
        <w:t>TransCanada attendees:</w:t>
      </w:r>
      <w:r w:rsidRPr="00C16762">
        <w:rPr>
          <w:rFonts w:ascii="Arial" w:hAnsi="Arial" w:cs="Arial"/>
          <w:sz w:val="24"/>
          <w:szCs w:val="24"/>
        </w:rPr>
        <w:t xml:space="preserve">  </w:t>
      </w:r>
    </w:p>
    <w:p w:rsidR="00B51653" w:rsidRDefault="00B51653" w:rsidP="00C0545A">
      <w:pPr>
        <w:spacing w:after="120" w:line="240" w:lineRule="auto"/>
        <w:rPr>
          <w:rFonts w:ascii="Arial" w:hAnsi="Arial" w:cs="Arial"/>
        </w:rPr>
        <w:sectPr w:rsidR="00B51653" w:rsidSect="00B51653">
          <w:type w:val="continuous"/>
          <w:pgSz w:w="12240" w:h="15840" w:code="1"/>
          <w:pgMar w:top="794" w:right="758" w:bottom="794" w:left="907" w:header="709" w:footer="709" w:gutter="0"/>
          <w:cols w:space="708"/>
          <w:docGrid w:linePitch="360"/>
        </w:sectPr>
      </w:pPr>
    </w:p>
    <w:p w:rsidR="00C16762" w:rsidRPr="00A654DA" w:rsidRDefault="00C1676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Steve Clark – Senior Vice President, Canadian and Eastern U.S. Pipelines</w:t>
      </w:r>
    </w:p>
    <w:p w:rsidR="00C16762" w:rsidRPr="00A654DA" w:rsidRDefault="00C1676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 xml:space="preserve">Gary Houston – Vice President, Stakeholder Relations, Energy East (Western Canada and Ontario) </w:t>
      </w:r>
    </w:p>
    <w:p w:rsidR="00C16762" w:rsidRPr="00A654DA" w:rsidRDefault="00C1676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Stefan Baranski – Director, Stakeholder Relations, Energy East (Ontario)</w:t>
      </w:r>
    </w:p>
    <w:p w:rsidR="00C16762" w:rsidRPr="00A654DA" w:rsidRDefault="00C1676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 xml:space="preserve">Andrew Mitchell – Government Relations and Policy </w:t>
      </w:r>
    </w:p>
    <w:p w:rsidR="00C16762" w:rsidRPr="00A654DA" w:rsidRDefault="00C1676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Jon Pitcher – Community Relations</w:t>
      </w:r>
    </w:p>
    <w:p w:rsidR="00C16762" w:rsidRPr="00A654DA" w:rsidRDefault="00C1676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Mike Manz – Land</w:t>
      </w:r>
    </w:p>
    <w:p w:rsidR="00C16762" w:rsidRPr="00A654DA" w:rsidRDefault="00C16762" w:rsidP="00C0545A">
      <w:pPr>
        <w:spacing w:after="12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Scott Patles-Richardson (Ishkonigan) – AR</w:t>
      </w:r>
    </w:p>
    <w:p w:rsidR="00C16762" w:rsidRDefault="00D0422D" w:rsidP="00C0545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Murray </w:t>
      </w:r>
      <w:r w:rsidR="00C16762" w:rsidRPr="00A654DA">
        <w:rPr>
          <w:rFonts w:ascii="Arial" w:hAnsi="Arial" w:cs="Arial"/>
        </w:rPr>
        <w:t xml:space="preserve">Sondergard – Regulatory (via teleconference) </w:t>
      </w:r>
    </w:p>
    <w:p w:rsidR="00C06C16" w:rsidRPr="00C06C16" w:rsidRDefault="00C06C16" w:rsidP="00C06C16">
      <w:pPr>
        <w:rPr>
          <w:rFonts w:ascii="Arial" w:hAnsi="Arial" w:cs="Arial"/>
        </w:rPr>
        <w:sectPr w:rsidR="00C06C16" w:rsidRPr="00C06C16" w:rsidSect="00B51653">
          <w:type w:val="continuous"/>
          <w:pgSz w:w="12240" w:h="15840" w:code="1"/>
          <w:pgMar w:top="794" w:right="758" w:bottom="794" w:left="907" w:header="709" w:footer="709" w:gutter="0"/>
          <w:cols w:num="2" w:space="708"/>
          <w:docGrid w:linePitch="360"/>
        </w:sectPr>
      </w:pPr>
      <w:r w:rsidRPr="00C06C16">
        <w:rPr>
          <w:rFonts w:ascii="Arial" w:hAnsi="Arial" w:cs="Arial"/>
        </w:rPr>
        <w:t>Cath</w:t>
      </w:r>
      <w:r w:rsidR="00E05A99">
        <w:rPr>
          <w:rFonts w:ascii="Arial" w:hAnsi="Arial" w:cs="Arial"/>
        </w:rPr>
        <w:t>a</w:t>
      </w:r>
      <w:r w:rsidRPr="00C06C16">
        <w:rPr>
          <w:rFonts w:ascii="Arial" w:hAnsi="Arial" w:cs="Arial"/>
        </w:rPr>
        <w:t>rine Davis, VP, Law, Canadian Pipelines</w:t>
      </w:r>
    </w:p>
    <w:p w:rsidR="00A654DA" w:rsidRDefault="00A654DA" w:rsidP="00B51653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9203B2" w:rsidRPr="00A654DA" w:rsidRDefault="009203B2" w:rsidP="007357AF">
      <w:pPr>
        <w:tabs>
          <w:tab w:val="left" w:pos="2552"/>
          <w:tab w:val="left" w:pos="7371"/>
        </w:tabs>
        <w:spacing w:after="24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10</w:t>
      </w:r>
      <w:r w:rsidR="00C0545A" w:rsidRPr="00A654DA">
        <w:rPr>
          <w:rFonts w:ascii="Arial" w:hAnsi="Arial" w:cs="Arial"/>
        </w:rPr>
        <w:t>:00</w:t>
      </w:r>
      <w:r w:rsidRPr="00A654DA">
        <w:rPr>
          <w:rFonts w:ascii="Arial" w:hAnsi="Arial" w:cs="Arial"/>
        </w:rPr>
        <w:t>am - 10:</w:t>
      </w:r>
      <w:r w:rsidR="005D4741">
        <w:rPr>
          <w:rFonts w:ascii="Arial" w:hAnsi="Arial" w:cs="Arial"/>
        </w:rPr>
        <w:t>05</w:t>
      </w:r>
      <w:r w:rsidRPr="00A654DA">
        <w:rPr>
          <w:rFonts w:ascii="Arial" w:hAnsi="Arial" w:cs="Arial"/>
        </w:rPr>
        <w:t xml:space="preserve">am </w:t>
      </w:r>
      <w:r w:rsidRPr="00A654DA">
        <w:rPr>
          <w:rFonts w:ascii="Arial" w:hAnsi="Arial" w:cs="Arial"/>
        </w:rPr>
        <w:tab/>
      </w:r>
      <w:r w:rsidR="00B51653" w:rsidRPr="00A654DA">
        <w:rPr>
          <w:rFonts w:ascii="Arial" w:hAnsi="Arial" w:cs="Arial"/>
        </w:rPr>
        <w:t>INTRODUCTIONS</w:t>
      </w:r>
      <w:r w:rsidR="00280855" w:rsidRPr="00A654DA">
        <w:rPr>
          <w:rFonts w:ascii="Arial" w:hAnsi="Arial" w:cs="Arial"/>
        </w:rPr>
        <w:tab/>
      </w:r>
    </w:p>
    <w:p w:rsidR="009203B2" w:rsidRPr="00A654DA" w:rsidRDefault="009203B2" w:rsidP="007357AF">
      <w:pPr>
        <w:tabs>
          <w:tab w:val="left" w:pos="2552"/>
          <w:tab w:val="left" w:pos="7513"/>
        </w:tabs>
        <w:spacing w:after="24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10:</w:t>
      </w:r>
      <w:r w:rsidR="005D4741">
        <w:rPr>
          <w:rFonts w:ascii="Arial" w:hAnsi="Arial" w:cs="Arial"/>
        </w:rPr>
        <w:t>05</w:t>
      </w:r>
      <w:r w:rsidRPr="00A654DA">
        <w:rPr>
          <w:rFonts w:ascii="Arial" w:hAnsi="Arial" w:cs="Arial"/>
        </w:rPr>
        <w:t>am - 10:</w:t>
      </w:r>
      <w:r w:rsidR="005D4741">
        <w:rPr>
          <w:rFonts w:ascii="Arial" w:hAnsi="Arial" w:cs="Arial"/>
        </w:rPr>
        <w:t>25</w:t>
      </w:r>
      <w:r w:rsidRPr="00A654DA">
        <w:rPr>
          <w:rFonts w:ascii="Arial" w:hAnsi="Arial" w:cs="Arial"/>
        </w:rPr>
        <w:t>am</w:t>
      </w:r>
      <w:r w:rsidRPr="00A654DA">
        <w:rPr>
          <w:rFonts w:ascii="Arial" w:hAnsi="Arial" w:cs="Arial"/>
        </w:rPr>
        <w:tab/>
      </w:r>
      <w:r w:rsidR="00B51653" w:rsidRPr="00A654DA">
        <w:rPr>
          <w:rFonts w:ascii="Arial" w:hAnsi="Arial" w:cs="Arial"/>
        </w:rPr>
        <w:t>PROJECT OVERVIEW</w:t>
      </w:r>
      <w:r w:rsidR="00E4530B" w:rsidRPr="00A654DA">
        <w:rPr>
          <w:rFonts w:ascii="Arial" w:hAnsi="Arial" w:cs="Arial"/>
        </w:rPr>
        <w:tab/>
        <w:t>Gary Houston</w:t>
      </w:r>
    </w:p>
    <w:p w:rsidR="009203B2" w:rsidRPr="00A654DA" w:rsidRDefault="009203B2" w:rsidP="007357AF">
      <w:pPr>
        <w:tabs>
          <w:tab w:val="left" w:pos="2552"/>
          <w:tab w:val="left" w:pos="7513"/>
        </w:tabs>
        <w:spacing w:after="240" w:line="240" w:lineRule="auto"/>
        <w:rPr>
          <w:rFonts w:ascii="Arial" w:hAnsi="Arial" w:cs="Arial"/>
        </w:rPr>
      </w:pPr>
      <w:r w:rsidRPr="00A654DA">
        <w:rPr>
          <w:rFonts w:ascii="Arial" w:hAnsi="Arial" w:cs="Arial"/>
        </w:rPr>
        <w:t>10:</w:t>
      </w:r>
      <w:r w:rsidR="005D4741">
        <w:rPr>
          <w:rFonts w:ascii="Arial" w:hAnsi="Arial" w:cs="Arial"/>
        </w:rPr>
        <w:t>25</w:t>
      </w:r>
      <w:r w:rsidRPr="00A654DA">
        <w:rPr>
          <w:rFonts w:ascii="Arial" w:hAnsi="Arial" w:cs="Arial"/>
        </w:rPr>
        <w:t>am</w:t>
      </w:r>
      <w:r w:rsidR="00C0545A" w:rsidRPr="00A654DA">
        <w:rPr>
          <w:rFonts w:ascii="Arial" w:hAnsi="Arial" w:cs="Arial"/>
        </w:rPr>
        <w:t xml:space="preserve"> </w:t>
      </w:r>
      <w:r w:rsidR="005D4741">
        <w:rPr>
          <w:rFonts w:ascii="Arial" w:hAnsi="Arial" w:cs="Arial"/>
        </w:rPr>
        <w:t>–</w:t>
      </w:r>
      <w:r w:rsidR="00C0545A" w:rsidRPr="00A654DA">
        <w:rPr>
          <w:rFonts w:ascii="Arial" w:hAnsi="Arial" w:cs="Arial"/>
        </w:rPr>
        <w:t xml:space="preserve"> </w:t>
      </w:r>
      <w:r w:rsidR="003A36E0">
        <w:rPr>
          <w:rFonts w:ascii="Arial" w:hAnsi="Arial" w:cs="Arial"/>
        </w:rPr>
        <w:t>11:05</w:t>
      </w:r>
      <w:r w:rsidRPr="00A654DA">
        <w:rPr>
          <w:rFonts w:ascii="Arial" w:hAnsi="Arial" w:cs="Arial"/>
        </w:rPr>
        <w:t>am</w:t>
      </w:r>
      <w:r w:rsidRPr="00A654DA">
        <w:rPr>
          <w:rFonts w:ascii="Arial" w:hAnsi="Arial" w:cs="Arial"/>
        </w:rPr>
        <w:tab/>
      </w:r>
      <w:r w:rsidR="00B51653" w:rsidRPr="00A654DA">
        <w:rPr>
          <w:rFonts w:ascii="Arial" w:hAnsi="Arial" w:cs="Arial"/>
        </w:rPr>
        <w:t>NATURAL GAS</w:t>
      </w:r>
      <w:r w:rsidR="00E4530B" w:rsidRPr="00A654DA">
        <w:rPr>
          <w:rFonts w:ascii="Arial" w:hAnsi="Arial" w:cs="Arial"/>
        </w:rPr>
        <w:tab/>
        <w:t>Steve Clark</w:t>
      </w:r>
    </w:p>
    <w:p w:rsidR="009203B2" w:rsidRDefault="005D4741" w:rsidP="003A36E0">
      <w:pPr>
        <w:tabs>
          <w:tab w:val="left" w:pos="2552"/>
          <w:tab w:val="left" w:pos="7513"/>
        </w:tabs>
        <w:spacing w:after="0" w:line="240" w:lineRule="auto"/>
        <w:ind w:left="2977" w:hanging="2977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A36E0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3A36E0">
        <w:rPr>
          <w:rFonts w:ascii="Arial" w:hAnsi="Arial" w:cs="Arial"/>
        </w:rPr>
        <w:t>05</w:t>
      </w:r>
      <w:r w:rsidR="009203B2" w:rsidRPr="00A654DA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>–</w:t>
      </w:r>
      <w:r w:rsidR="009203B2" w:rsidRPr="00A654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11:</w:t>
      </w:r>
      <w:r w:rsidR="003A36E0">
        <w:rPr>
          <w:rFonts w:ascii="Arial" w:hAnsi="Arial" w:cs="Arial"/>
        </w:rPr>
        <w:t>20</w:t>
      </w:r>
      <w:r>
        <w:rPr>
          <w:rFonts w:ascii="Arial" w:hAnsi="Arial" w:cs="Arial"/>
        </w:rPr>
        <w:t>am</w:t>
      </w:r>
      <w:r w:rsidR="009203B2" w:rsidRPr="00A654DA">
        <w:rPr>
          <w:rFonts w:ascii="Arial" w:hAnsi="Arial" w:cs="Arial"/>
        </w:rPr>
        <w:tab/>
      </w:r>
      <w:r w:rsidR="00B51653" w:rsidRPr="00A654DA">
        <w:rPr>
          <w:rFonts w:ascii="Arial" w:hAnsi="Arial" w:cs="Arial"/>
        </w:rPr>
        <w:t>COMMUNITY RELATIONS</w:t>
      </w:r>
      <w:r w:rsidR="00E4530B" w:rsidRPr="00A654DA">
        <w:rPr>
          <w:rFonts w:ascii="Arial" w:hAnsi="Arial" w:cs="Arial"/>
        </w:rPr>
        <w:tab/>
      </w:r>
      <w:r w:rsidR="00CD0638" w:rsidRPr="00A654DA">
        <w:rPr>
          <w:rFonts w:ascii="Arial" w:hAnsi="Arial" w:cs="Arial"/>
        </w:rPr>
        <w:t xml:space="preserve">Jon </w:t>
      </w:r>
      <w:r w:rsidR="00060D2F" w:rsidRPr="00A654DA">
        <w:rPr>
          <w:rFonts w:ascii="Arial" w:hAnsi="Arial" w:cs="Arial"/>
        </w:rPr>
        <w:t>Pitcher</w:t>
      </w:r>
    </w:p>
    <w:p w:rsidR="003A36E0" w:rsidRPr="00A654DA" w:rsidRDefault="003A36E0" w:rsidP="003A36E0">
      <w:pPr>
        <w:tabs>
          <w:tab w:val="left" w:pos="2552"/>
          <w:tab w:val="left" w:pos="7513"/>
        </w:tabs>
        <w:spacing w:after="0" w:line="240" w:lineRule="auto"/>
        <w:ind w:left="2977" w:hanging="2977"/>
        <w:rPr>
          <w:rFonts w:ascii="Arial" w:hAnsi="Arial" w:cs="Arial"/>
        </w:rPr>
      </w:pPr>
    </w:p>
    <w:p w:rsidR="003A36E0" w:rsidRPr="00A654DA" w:rsidRDefault="003A36E0" w:rsidP="003A36E0">
      <w:pPr>
        <w:tabs>
          <w:tab w:val="left" w:pos="2552"/>
          <w:tab w:val="left" w:pos="7513"/>
        </w:tabs>
        <w:spacing w:after="240" w:line="240" w:lineRule="auto"/>
        <w:rPr>
          <w:rFonts w:ascii="Arial" w:hAnsi="Arial" w:cs="Arial"/>
          <w:b/>
        </w:rPr>
      </w:pPr>
      <w:r w:rsidRPr="00A654DA">
        <w:rPr>
          <w:rFonts w:ascii="Arial" w:hAnsi="Arial" w:cs="Arial"/>
          <w:b/>
        </w:rPr>
        <w:t>BREAK</w:t>
      </w:r>
    </w:p>
    <w:p w:rsidR="003A36E0" w:rsidRDefault="005D4741" w:rsidP="003A36E0">
      <w:pPr>
        <w:tabs>
          <w:tab w:val="left" w:pos="2552"/>
          <w:tab w:val="left" w:pos="751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11:</w:t>
      </w:r>
      <w:r w:rsidR="003A36E0">
        <w:rPr>
          <w:rFonts w:ascii="Arial" w:hAnsi="Arial" w:cs="Arial"/>
        </w:rPr>
        <w:t>40</w:t>
      </w:r>
      <w:r w:rsidR="00C0545A" w:rsidRPr="00A654DA">
        <w:rPr>
          <w:rFonts w:ascii="Arial" w:hAnsi="Arial" w:cs="Arial"/>
        </w:rPr>
        <w:t>am - 1</w:t>
      </w:r>
      <w:r w:rsidR="009203B2" w:rsidRPr="00A654DA">
        <w:rPr>
          <w:rFonts w:ascii="Arial" w:hAnsi="Arial" w:cs="Arial"/>
        </w:rPr>
        <w:t>1:</w:t>
      </w:r>
      <w:r w:rsidR="003A36E0">
        <w:rPr>
          <w:rFonts w:ascii="Arial" w:hAnsi="Arial" w:cs="Arial"/>
        </w:rPr>
        <w:t>55</w:t>
      </w:r>
      <w:r w:rsidR="00C0545A" w:rsidRPr="00A654DA">
        <w:rPr>
          <w:rFonts w:ascii="Arial" w:hAnsi="Arial" w:cs="Arial"/>
        </w:rPr>
        <w:t>am</w:t>
      </w:r>
      <w:r w:rsidR="00C0545A" w:rsidRPr="00A654DA">
        <w:rPr>
          <w:rFonts w:ascii="Arial" w:hAnsi="Arial" w:cs="Arial"/>
        </w:rPr>
        <w:tab/>
      </w:r>
      <w:r w:rsidR="00B51653" w:rsidRPr="00A654DA">
        <w:rPr>
          <w:rFonts w:ascii="Arial" w:hAnsi="Arial" w:cs="Arial"/>
        </w:rPr>
        <w:t>ABORIGINAL RELATIONS</w:t>
      </w:r>
      <w:r w:rsidR="00E4530B" w:rsidRPr="00A654DA">
        <w:rPr>
          <w:rFonts w:ascii="Arial" w:hAnsi="Arial" w:cs="Arial"/>
        </w:rPr>
        <w:tab/>
        <w:t>Scott Patles</w:t>
      </w:r>
      <w:r w:rsidR="00CD0638">
        <w:rPr>
          <w:rFonts w:ascii="Arial" w:hAnsi="Arial" w:cs="Arial"/>
        </w:rPr>
        <w:t>-Richardson</w:t>
      </w:r>
    </w:p>
    <w:p w:rsidR="00CD0638" w:rsidRPr="00A654DA" w:rsidRDefault="00CD0638" w:rsidP="003A36E0">
      <w:pPr>
        <w:tabs>
          <w:tab w:val="left" w:pos="2552"/>
          <w:tab w:val="left" w:pos="7513"/>
        </w:tabs>
        <w:spacing w:after="0" w:line="240" w:lineRule="auto"/>
        <w:rPr>
          <w:rFonts w:ascii="Arial" w:hAnsi="Arial" w:cs="Arial"/>
        </w:rPr>
      </w:pPr>
    </w:p>
    <w:p w:rsidR="00CD0638" w:rsidRDefault="00B51653" w:rsidP="004073F5">
      <w:pPr>
        <w:tabs>
          <w:tab w:val="left" w:pos="2552"/>
          <w:tab w:val="left" w:pos="751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11:</w:t>
      </w:r>
      <w:r w:rsidR="004073F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5am </w:t>
      </w:r>
      <w:r w:rsidR="00C0545A" w:rsidRPr="00A654DA">
        <w:rPr>
          <w:rFonts w:ascii="Arial" w:hAnsi="Arial" w:cs="Arial"/>
        </w:rPr>
        <w:t xml:space="preserve">- </w:t>
      </w:r>
      <w:r w:rsidR="009203B2" w:rsidRPr="00A654DA">
        <w:rPr>
          <w:rFonts w:ascii="Arial" w:hAnsi="Arial" w:cs="Arial"/>
        </w:rPr>
        <w:t>12:</w:t>
      </w:r>
      <w:r w:rsidR="004073F5">
        <w:rPr>
          <w:rFonts w:ascii="Arial" w:hAnsi="Arial" w:cs="Arial"/>
        </w:rPr>
        <w:t>10</w:t>
      </w:r>
      <w:r w:rsidR="00C0545A" w:rsidRPr="00A654DA">
        <w:rPr>
          <w:rFonts w:ascii="Arial" w:hAnsi="Arial" w:cs="Arial"/>
        </w:rPr>
        <w:t>pm</w:t>
      </w:r>
      <w:r w:rsidR="00C0545A" w:rsidRPr="00A654DA">
        <w:rPr>
          <w:rFonts w:ascii="Arial" w:hAnsi="Arial" w:cs="Arial"/>
        </w:rPr>
        <w:tab/>
      </w:r>
      <w:r w:rsidRPr="00A654DA">
        <w:rPr>
          <w:rFonts w:ascii="Arial" w:hAnsi="Arial" w:cs="Arial"/>
        </w:rPr>
        <w:t>LAND</w:t>
      </w:r>
      <w:r w:rsidR="00280855" w:rsidRPr="00A654DA">
        <w:rPr>
          <w:rFonts w:ascii="Arial" w:hAnsi="Arial" w:cs="Arial"/>
        </w:rPr>
        <w:tab/>
      </w:r>
      <w:r w:rsidR="00CD0638" w:rsidRPr="00A654DA">
        <w:rPr>
          <w:rFonts w:ascii="Arial" w:hAnsi="Arial" w:cs="Arial"/>
        </w:rPr>
        <w:t>Mike Manz</w:t>
      </w:r>
      <w:r w:rsidR="00CD0638">
        <w:rPr>
          <w:rFonts w:ascii="Arial" w:hAnsi="Arial" w:cs="Arial"/>
        </w:rPr>
        <w:tab/>
      </w:r>
    </w:p>
    <w:p w:rsidR="004073F5" w:rsidRPr="00A654DA" w:rsidRDefault="004073F5" w:rsidP="004073F5">
      <w:pPr>
        <w:tabs>
          <w:tab w:val="left" w:pos="2552"/>
          <w:tab w:val="left" w:pos="7513"/>
        </w:tabs>
        <w:spacing w:after="0" w:line="240" w:lineRule="auto"/>
        <w:rPr>
          <w:rFonts w:ascii="Arial" w:hAnsi="Arial" w:cs="Arial"/>
        </w:rPr>
      </w:pPr>
    </w:p>
    <w:p w:rsidR="009203B2" w:rsidRPr="00A654DA" w:rsidRDefault="00B51653" w:rsidP="007357AF">
      <w:pPr>
        <w:tabs>
          <w:tab w:val="left" w:pos="2552"/>
          <w:tab w:val="left" w:pos="7513"/>
        </w:tabs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12:</w:t>
      </w:r>
      <w:r w:rsidR="004073F5">
        <w:rPr>
          <w:rFonts w:ascii="Arial" w:hAnsi="Arial" w:cs="Arial"/>
        </w:rPr>
        <w:t>10</w:t>
      </w:r>
      <w:r w:rsidR="00C0545A" w:rsidRPr="00A654DA">
        <w:rPr>
          <w:rFonts w:ascii="Arial" w:hAnsi="Arial" w:cs="Arial"/>
        </w:rPr>
        <w:t>pm - 1</w:t>
      </w:r>
      <w:r w:rsidR="009203B2" w:rsidRPr="00A654DA">
        <w:rPr>
          <w:rFonts w:ascii="Arial" w:hAnsi="Arial" w:cs="Arial"/>
        </w:rPr>
        <w:t>2:</w:t>
      </w:r>
      <w:r>
        <w:rPr>
          <w:rFonts w:ascii="Arial" w:hAnsi="Arial" w:cs="Arial"/>
        </w:rPr>
        <w:t>3</w:t>
      </w:r>
      <w:r w:rsidR="009203B2" w:rsidRPr="00A654DA">
        <w:rPr>
          <w:rFonts w:ascii="Arial" w:hAnsi="Arial" w:cs="Arial"/>
        </w:rPr>
        <w:t>0</w:t>
      </w:r>
      <w:r w:rsidR="00C0545A" w:rsidRPr="00A654DA">
        <w:rPr>
          <w:rFonts w:ascii="Arial" w:hAnsi="Arial" w:cs="Arial"/>
        </w:rPr>
        <w:t>pm</w:t>
      </w:r>
      <w:r w:rsidR="00C0545A" w:rsidRPr="00A654DA">
        <w:rPr>
          <w:rFonts w:ascii="Arial" w:hAnsi="Arial" w:cs="Arial"/>
        </w:rPr>
        <w:tab/>
      </w:r>
      <w:r w:rsidRPr="00A654DA">
        <w:rPr>
          <w:rFonts w:ascii="Arial" w:hAnsi="Arial" w:cs="Arial"/>
        </w:rPr>
        <w:t xml:space="preserve">PROJECT ECONOMICS AND </w:t>
      </w:r>
      <w:r w:rsidR="004073F5">
        <w:rPr>
          <w:rFonts w:ascii="Arial" w:hAnsi="Arial" w:cs="Arial"/>
        </w:rPr>
        <w:t>WRAP UP</w:t>
      </w:r>
      <w:r w:rsidR="00280855" w:rsidRPr="00A654DA">
        <w:rPr>
          <w:rFonts w:ascii="Arial" w:hAnsi="Arial" w:cs="Arial"/>
        </w:rPr>
        <w:tab/>
        <w:t>Gary Houston</w:t>
      </w:r>
    </w:p>
    <w:sectPr w:rsidR="009203B2" w:rsidRPr="00A654DA" w:rsidSect="00CD0638">
      <w:type w:val="continuous"/>
      <w:pgSz w:w="12240" w:h="15840" w:code="1"/>
      <w:pgMar w:top="709" w:right="758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2D98"/>
    <w:multiLevelType w:val="hybridMultilevel"/>
    <w:tmpl w:val="CCE2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26"/>
    <w:rsid w:val="00042A2E"/>
    <w:rsid w:val="00042B26"/>
    <w:rsid w:val="00060D2F"/>
    <w:rsid w:val="00280855"/>
    <w:rsid w:val="00332A60"/>
    <w:rsid w:val="003A36E0"/>
    <w:rsid w:val="004073F5"/>
    <w:rsid w:val="00412DC6"/>
    <w:rsid w:val="005D4741"/>
    <w:rsid w:val="007357AF"/>
    <w:rsid w:val="00746080"/>
    <w:rsid w:val="007E565D"/>
    <w:rsid w:val="008718D7"/>
    <w:rsid w:val="009203B2"/>
    <w:rsid w:val="00A654DA"/>
    <w:rsid w:val="00AA06D9"/>
    <w:rsid w:val="00B25576"/>
    <w:rsid w:val="00B51653"/>
    <w:rsid w:val="00B87E53"/>
    <w:rsid w:val="00C0545A"/>
    <w:rsid w:val="00C06C16"/>
    <w:rsid w:val="00C16762"/>
    <w:rsid w:val="00CD0638"/>
    <w:rsid w:val="00D0422D"/>
    <w:rsid w:val="00E05A99"/>
    <w:rsid w:val="00E4530B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DaSilva</dc:creator>
  <cp:lastModifiedBy>Elisabeth DaSilva</cp:lastModifiedBy>
  <cp:revision>14</cp:revision>
  <cp:lastPrinted>2014-08-13T15:52:00Z</cp:lastPrinted>
  <dcterms:created xsi:type="dcterms:W3CDTF">2014-08-06T14:51:00Z</dcterms:created>
  <dcterms:modified xsi:type="dcterms:W3CDTF">2014-08-13T16:12:00Z</dcterms:modified>
</cp:coreProperties>
</file>