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DE388" w14:textId="77777777" w:rsidR="00326E49" w:rsidRPr="00FA1E8D" w:rsidRDefault="00326E49" w:rsidP="00326E49">
      <w:pPr>
        <w:rPr>
          <w:rFonts w:cstheme="minorHAnsi"/>
          <w:b/>
          <w:bCs/>
          <w:u w:val="single"/>
        </w:rPr>
      </w:pPr>
      <w:r w:rsidRPr="00FA1E8D">
        <w:rPr>
          <w:rFonts w:cstheme="minorHAnsi"/>
          <w:b/>
          <w:bCs/>
          <w:u w:val="single"/>
        </w:rPr>
        <w:t>Prepared by Ministry of Energy, to be shared with Multicultural news outlets</w:t>
      </w:r>
    </w:p>
    <w:p w14:paraId="1CDEBE63" w14:textId="6D17C51B" w:rsidR="00326E49" w:rsidRPr="00FA1E8D" w:rsidRDefault="00326E49" w:rsidP="00326E49">
      <w:pPr>
        <w:rPr>
          <w:rFonts w:eastAsia="Times New Roman" w:cstheme="minorHAnsi"/>
        </w:rPr>
      </w:pPr>
      <w:r w:rsidRPr="00FA1E8D">
        <w:rPr>
          <w:rFonts w:cstheme="minorHAnsi"/>
        </w:rPr>
        <w:t xml:space="preserve">Translated </w:t>
      </w:r>
      <w:r>
        <w:rPr>
          <w:rFonts w:cstheme="minorHAnsi"/>
        </w:rPr>
        <w:t>radio script</w:t>
      </w:r>
      <w:r w:rsidRPr="00FA1E8D">
        <w:rPr>
          <w:rFonts w:cstheme="minorHAnsi"/>
        </w:rPr>
        <w:t xml:space="preserve"> in the following languages: </w:t>
      </w:r>
    </w:p>
    <w:p w14:paraId="283A979C" w14:textId="77777777" w:rsidR="00326E49" w:rsidRPr="00FA1E8D" w:rsidRDefault="00326E49" w:rsidP="00326E49">
      <w:pPr>
        <w:rPr>
          <w:rFonts w:eastAsia="Times New Roman" w:cstheme="minorHAnsi"/>
        </w:rPr>
      </w:pPr>
      <w:r w:rsidRPr="00FA1E8D">
        <w:rPr>
          <w:rFonts w:eastAsia="Times New Roman" w:cstheme="minorHAnsi"/>
        </w:rPr>
        <w:t>Korean, Hindi, Arabic, Armenian, Bengali, Farsi, Greek, Gujarati, Italian, Malayalam, Polish, Portuguese, Punjabi, Chinese, Mandarin, Chinese, Cantonese, Tagalog, Tamil, Ukrainian, Urdu, Vietnamese.</w:t>
      </w:r>
    </w:p>
    <w:p w14:paraId="7E28A5F8" w14:textId="250E9ECC" w:rsidR="00326E49" w:rsidRDefault="00326E49" w:rsidP="00326E49">
      <w:pPr>
        <w:spacing w:after="0" w:line="240" w:lineRule="auto"/>
        <w:rPr>
          <w:rFonts w:asciiTheme="majorHAnsi" w:hAnsiTheme="majorHAnsi" w:cstheme="majorHAnsi"/>
          <w:b/>
          <w:bCs/>
          <w:szCs w:val="24"/>
          <w:lang w:val="en-US"/>
        </w:rPr>
      </w:pPr>
      <w:r>
        <w:rPr>
          <w:rFonts w:asciiTheme="majorHAnsi" w:hAnsiTheme="majorHAnsi" w:cstheme="majorHAnsi"/>
          <w:b/>
          <w:bCs/>
          <w:szCs w:val="24"/>
          <w:lang w:val="en-US"/>
        </w:rPr>
        <w:t>_________________________________________</w:t>
      </w:r>
    </w:p>
    <w:p w14:paraId="7AF1EE63" w14:textId="77777777" w:rsidR="00326E49" w:rsidRDefault="00326E49" w:rsidP="00B5498D">
      <w:pPr>
        <w:spacing w:after="0" w:line="240" w:lineRule="auto"/>
        <w:jc w:val="center"/>
        <w:rPr>
          <w:rFonts w:asciiTheme="majorHAnsi" w:hAnsiTheme="majorHAnsi" w:cstheme="majorHAnsi"/>
          <w:b/>
          <w:bCs/>
          <w:szCs w:val="24"/>
          <w:lang w:val="en-US"/>
        </w:rPr>
      </w:pPr>
    </w:p>
    <w:p w14:paraId="16B6319F" w14:textId="77777777" w:rsidR="00326E49" w:rsidRDefault="00326E49" w:rsidP="00B5498D">
      <w:pPr>
        <w:spacing w:after="0" w:line="240" w:lineRule="auto"/>
        <w:jc w:val="center"/>
        <w:rPr>
          <w:rFonts w:asciiTheme="majorHAnsi" w:hAnsiTheme="majorHAnsi" w:cstheme="majorHAnsi"/>
          <w:b/>
          <w:bCs/>
          <w:szCs w:val="24"/>
          <w:lang w:val="en-US"/>
        </w:rPr>
      </w:pPr>
    </w:p>
    <w:p w14:paraId="27CB4A04" w14:textId="77777777" w:rsidR="00326E49" w:rsidRDefault="00326E49" w:rsidP="00B5498D">
      <w:pPr>
        <w:spacing w:after="0" w:line="240" w:lineRule="auto"/>
        <w:jc w:val="center"/>
        <w:rPr>
          <w:rFonts w:asciiTheme="majorHAnsi" w:hAnsiTheme="majorHAnsi" w:cstheme="majorHAnsi"/>
          <w:b/>
          <w:bCs/>
          <w:szCs w:val="24"/>
          <w:lang w:val="en-US"/>
        </w:rPr>
      </w:pPr>
    </w:p>
    <w:p w14:paraId="0E447831" w14:textId="3F3D2543" w:rsidR="00B5498D" w:rsidRPr="00107215" w:rsidRDefault="00DA2315" w:rsidP="00B5498D">
      <w:pPr>
        <w:spacing w:after="0" w:line="240" w:lineRule="auto"/>
        <w:jc w:val="center"/>
        <w:rPr>
          <w:rFonts w:asciiTheme="majorHAnsi" w:hAnsiTheme="majorHAnsi" w:cstheme="majorHAnsi"/>
          <w:b/>
          <w:bCs/>
          <w:szCs w:val="24"/>
          <w:lang w:val="en-US"/>
        </w:rPr>
      </w:pPr>
      <w:r>
        <w:rPr>
          <w:rFonts w:asciiTheme="majorHAnsi" w:hAnsiTheme="majorHAnsi" w:cstheme="majorHAnsi"/>
          <w:b/>
          <w:bCs/>
          <w:szCs w:val="24"/>
          <w:lang w:val="en-US"/>
        </w:rPr>
        <w:t xml:space="preserve">Radio </w:t>
      </w:r>
      <w:r w:rsidR="00B5498D" w:rsidRPr="00107215">
        <w:rPr>
          <w:rFonts w:asciiTheme="majorHAnsi" w:hAnsiTheme="majorHAnsi" w:cstheme="majorHAnsi"/>
          <w:b/>
          <w:bCs/>
          <w:szCs w:val="24"/>
          <w:lang w:val="en-US"/>
        </w:rPr>
        <w:t>News Story</w:t>
      </w:r>
    </w:p>
    <w:p w14:paraId="73C3B03C" w14:textId="77777777" w:rsidR="00B5498D" w:rsidRDefault="00B5498D" w:rsidP="00B5498D">
      <w:pPr>
        <w:spacing w:after="0" w:line="240" w:lineRule="auto"/>
        <w:rPr>
          <w:rFonts w:asciiTheme="majorHAnsi" w:hAnsiTheme="majorHAnsi" w:cstheme="majorHAnsi"/>
          <w:szCs w:val="24"/>
          <w:lang w:val="en-US"/>
        </w:rPr>
      </w:pPr>
    </w:p>
    <w:p w14:paraId="6489B9C7" w14:textId="1BBD8CFD" w:rsidR="00B5498D" w:rsidRPr="00DA2315" w:rsidRDefault="00820826" w:rsidP="00B5498D">
      <w:pPr>
        <w:spacing w:after="0" w:line="240" w:lineRule="auto"/>
        <w:rPr>
          <w:rFonts w:asciiTheme="majorHAnsi" w:hAnsiTheme="majorHAnsi" w:cstheme="majorHAnsi"/>
          <w:color w:val="212121"/>
          <w:szCs w:val="24"/>
        </w:rPr>
      </w:pPr>
      <w:r>
        <w:rPr>
          <w:rFonts w:asciiTheme="majorHAnsi" w:hAnsiTheme="majorHAnsi" w:cstheme="majorHAnsi"/>
          <w:szCs w:val="24"/>
          <w:lang w:val="en-US"/>
        </w:rPr>
        <w:t xml:space="preserve">The Ontario Energy Board </w:t>
      </w:r>
      <w:r w:rsidR="00087279">
        <w:rPr>
          <w:rFonts w:asciiTheme="majorHAnsi" w:hAnsiTheme="majorHAnsi" w:cstheme="majorHAnsi"/>
          <w:szCs w:val="24"/>
          <w:lang w:val="en-US"/>
        </w:rPr>
        <w:t>has seen</w:t>
      </w:r>
      <w:r>
        <w:rPr>
          <w:rFonts w:asciiTheme="majorHAnsi" w:hAnsiTheme="majorHAnsi" w:cstheme="majorHAnsi"/>
          <w:szCs w:val="24"/>
          <w:lang w:val="en-US"/>
        </w:rPr>
        <w:t xml:space="preserve"> </w:t>
      </w:r>
      <w:r w:rsidR="00B5498D" w:rsidRPr="00DA2315">
        <w:rPr>
          <w:rFonts w:asciiTheme="majorHAnsi" w:hAnsiTheme="majorHAnsi" w:cstheme="majorHAnsi"/>
          <w:szCs w:val="24"/>
          <w:lang w:val="en-US"/>
        </w:rPr>
        <w:t xml:space="preserve">a </w:t>
      </w:r>
      <w:r w:rsidR="00290115">
        <w:rPr>
          <w:rFonts w:asciiTheme="majorHAnsi" w:hAnsiTheme="majorHAnsi" w:cstheme="majorHAnsi"/>
          <w:szCs w:val="24"/>
          <w:lang w:val="en-US"/>
        </w:rPr>
        <w:t>70</w:t>
      </w:r>
      <w:r w:rsidR="00B5498D" w:rsidRPr="00DA2315">
        <w:rPr>
          <w:rFonts w:asciiTheme="majorHAnsi" w:hAnsiTheme="majorHAnsi" w:cstheme="majorHAnsi"/>
          <w:szCs w:val="24"/>
          <w:lang w:val="en-US"/>
        </w:rPr>
        <w:t xml:space="preserve"> per cent increase in </w:t>
      </w:r>
      <w:r w:rsidR="002D37BE">
        <w:rPr>
          <w:rFonts w:asciiTheme="majorHAnsi" w:hAnsiTheme="majorHAnsi" w:cstheme="majorHAnsi"/>
          <w:szCs w:val="24"/>
          <w:lang w:val="en-US"/>
        </w:rPr>
        <w:t xml:space="preserve">the number of reported </w:t>
      </w:r>
      <w:r w:rsidR="00B5498D" w:rsidRPr="00DA2315">
        <w:rPr>
          <w:rFonts w:asciiTheme="majorHAnsi" w:hAnsiTheme="majorHAnsi" w:cstheme="majorHAnsi"/>
          <w:szCs w:val="24"/>
        </w:rPr>
        <w:t>energy scams</w:t>
      </w:r>
      <w:r>
        <w:rPr>
          <w:rFonts w:asciiTheme="majorHAnsi" w:hAnsiTheme="majorHAnsi" w:cstheme="majorHAnsi"/>
          <w:szCs w:val="24"/>
        </w:rPr>
        <w:t xml:space="preserve"> in recent months.</w:t>
      </w:r>
      <w:r w:rsidR="00B5498D" w:rsidRPr="00DA2315"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  <w:szCs w:val="24"/>
        </w:rPr>
        <w:t xml:space="preserve">Scammers are using </w:t>
      </w:r>
      <w:r w:rsidR="00B5498D" w:rsidRPr="00DA2315">
        <w:rPr>
          <w:rFonts w:asciiTheme="majorHAnsi" w:hAnsiTheme="majorHAnsi" w:cstheme="majorHAnsi"/>
          <w:szCs w:val="24"/>
        </w:rPr>
        <w:t xml:space="preserve">phone calls, texts, emails, social media ads, and </w:t>
      </w:r>
      <w:r w:rsidR="00857712">
        <w:rPr>
          <w:rFonts w:asciiTheme="majorHAnsi" w:hAnsiTheme="majorHAnsi" w:cstheme="majorHAnsi"/>
          <w:szCs w:val="24"/>
        </w:rPr>
        <w:t>home</w:t>
      </w:r>
      <w:r w:rsidR="00B5498D" w:rsidRPr="00DA2315">
        <w:rPr>
          <w:rFonts w:asciiTheme="majorHAnsi" w:hAnsiTheme="majorHAnsi" w:cstheme="majorHAnsi"/>
          <w:szCs w:val="24"/>
        </w:rPr>
        <w:t xml:space="preserve"> visits. </w:t>
      </w:r>
      <w:r>
        <w:rPr>
          <w:rFonts w:asciiTheme="majorHAnsi" w:hAnsiTheme="majorHAnsi" w:cstheme="majorHAnsi"/>
          <w:szCs w:val="24"/>
        </w:rPr>
        <w:t xml:space="preserve">They often </w:t>
      </w:r>
      <w:r w:rsidR="00B5498D" w:rsidRPr="00DA2315">
        <w:rPr>
          <w:rFonts w:asciiTheme="majorHAnsi" w:hAnsiTheme="majorHAnsi" w:cstheme="majorHAnsi"/>
          <w:color w:val="212121"/>
          <w:szCs w:val="24"/>
        </w:rPr>
        <w:t xml:space="preserve">claim to be </w:t>
      </w:r>
      <w:r>
        <w:rPr>
          <w:rFonts w:asciiTheme="majorHAnsi" w:hAnsiTheme="majorHAnsi" w:cstheme="majorHAnsi"/>
          <w:color w:val="212121"/>
          <w:szCs w:val="24"/>
        </w:rPr>
        <w:t xml:space="preserve">affiliated with </w:t>
      </w:r>
      <w:r w:rsidR="00B5498D" w:rsidRPr="00DA2315">
        <w:rPr>
          <w:rFonts w:asciiTheme="majorHAnsi" w:hAnsiTheme="majorHAnsi" w:cstheme="majorHAnsi"/>
          <w:color w:val="212121"/>
          <w:szCs w:val="24"/>
        </w:rPr>
        <w:t xml:space="preserve">the </w:t>
      </w:r>
      <w:r w:rsidR="00996945">
        <w:rPr>
          <w:rFonts w:asciiTheme="majorHAnsi" w:hAnsiTheme="majorHAnsi" w:cstheme="majorHAnsi"/>
          <w:color w:val="212121"/>
          <w:szCs w:val="24"/>
        </w:rPr>
        <w:t xml:space="preserve">Ontario Energy </w:t>
      </w:r>
      <w:r w:rsidR="00BA604C">
        <w:rPr>
          <w:rFonts w:asciiTheme="majorHAnsi" w:hAnsiTheme="majorHAnsi" w:cstheme="majorHAnsi"/>
          <w:color w:val="212121"/>
          <w:szCs w:val="24"/>
        </w:rPr>
        <w:t>Board</w:t>
      </w:r>
      <w:r w:rsidR="00856281">
        <w:rPr>
          <w:rFonts w:asciiTheme="majorHAnsi" w:hAnsiTheme="majorHAnsi" w:cstheme="majorHAnsi"/>
          <w:color w:val="212121"/>
          <w:szCs w:val="24"/>
        </w:rPr>
        <w:t xml:space="preserve"> or government programs</w:t>
      </w:r>
      <w:r w:rsidR="002C3736">
        <w:rPr>
          <w:rFonts w:asciiTheme="majorHAnsi" w:hAnsiTheme="majorHAnsi" w:cstheme="majorHAnsi"/>
          <w:color w:val="212121"/>
          <w:szCs w:val="24"/>
        </w:rPr>
        <w:t>.</w:t>
      </w:r>
    </w:p>
    <w:p w14:paraId="3C21143C" w14:textId="77777777" w:rsidR="00DA2315" w:rsidRPr="00DA2315" w:rsidRDefault="00DA2315" w:rsidP="00B5498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12A8F6F0" w14:textId="30CFA3FC" w:rsidR="00B5498D" w:rsidRPr="00DA2315" w:rsidRDefault="00820826" w:rsidP="00B5498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The Ministry of Energy </w:t>
      </w:r>
      <w:r w:rsidR="00114C4F">
        <w:rPr>
          <w:rFonts w:asciiTheme="majorHAnsi" w:hAnsiTheme="majorHAnsi" w:cstheme="majorHAnsi"/>
          <w:szCs w:val="24"/>
        </w:rPr>
        <w:t>is</w:t>
      </w:r>
      <w:r>
        <w:rPr>
          <w:rFonts w:asciiTheme="majorHAnsi" w:hAnsiTheme="majorHAnsi" w:cstheme="majorHAnsi"/>
          <w:szCs w:val="24"/>
        </w:rPr>
        <w:t xml:space="preserve"> reminding people</w:t>
      </w:r>
      <w:r w:rsidR="00114C4F">
        <w:rPr>
          <w:rFonts w:asciiTheme="majorHAnsi" w:hAnsiTheme="majorHAnsi" w:cstheme="majorHAnsi"/>
          <w:szCs w:val="24"/>
        </w:rPr>
        <w:t xml:space="preserve"> to</w:t>
      </w:r>
      <w:r>
        <w:rPr>
          <w:rFonts w:asciiTheme="majorHAnsi" w:hAnsiTheme="majorHAnsi" w:cstheme="majorHAnsi"/>
          <w:szCs w:val="24"/>
        </w:rPr>
        <w:t xml:space="preserve"> be aware of scammers and </w:t>
      </w:r>
      <w:r w:rsidR="00B5498D" w:rsidRPr="00DA2315">
        <w:rPr>
          <w:rFonts w:asciiTheme="majorHAnsi" w:hAnsiTheme="majorHAnsi" w:cstheme="majorHAnsi"/>
          <w:szCs w:val="24"/>
        </w:rPr>
        <w:t xml:space="preserve">Don’t </w:t>
      </w:r>
      <w:r>
        <w:rPr>
          <w:rFonts w:asciiTheme="majorHAnsi" w:hAnsiTheme="majorHAnsi" w:cstheme="majorHAnsi"/>
          <w:szCs w:val="24"/>
        </w:rPr>
        <w:t>B</w:t>
      </w:r>
      <w:r w:rsidR="00B5498D" w:rsidRPr="00DA2315">
        <w:rPr>
          <w:rFonts w:asciiTheme="majorHAnsi" w:hAnsiTheme="majorHAnsi" w:cstheme="majorHAnsi"/>
          <w:szCs w:val="24"/>
        </w:rPr>
        <w:t xml:space="preserve">e </w:t>
      </w:r>
      <w:r>
        <w:rPr>
          <w:rFonts w:asciiTheme="majorHAnsi" w:hAnsiTheme="majorHAnsi" w:cstheme="majorHAnsi"/>
          <w:szCs w:val="24"/>
        </w:rPr>
        <w:t>A</w:t>
      </w:r>
      <w:r w:rsidR="00B5498D" w:rsidRPr="00DA2315">
        <w:rPr>
          <w:rFonts w:asciiTheme="majorHAnsi" w:hAnsiTheme="majorHAnsi" w:cstheme="majorHAnsi"/>
          <w:szCs w:val="24"/>
        </w:rPr>
        <w:t xml:space="preserve">fraid </w:t>
      </w:r>
      <w:proofErr w:type="gramStart"/>
      <w:r>
        <w:rPr>
          <w:rFonts w:asciiTheme="majorHAnsi" w:hAnsiTheme="majorHAnsi" w:cstheme="majorHAnsi"/>
          <w:szCs w:val="24"/>
        </w:rPr>
        <w:t>T</w:t>
      </w:r>
      <w:r w:rsidR="00B5498D" w:rsidRPr="00DA2315">
        <w:rPr>
          <w:rFonts w:asciiTheme="majorHAnsi" w:hAnsiTheme="majorHAnsi" w:cstheme="majorHAnsi"/>
          <w:szCs w:val="24"/>
        </w:rPr>
        <w:t>o</w:t>
      </w:r>
      <w:proofErr w:type="gramEnd"/>
      <w:r w:rsidR="00B5498D" w:rsidRPr="00DA2315">
        <w:rPr>
          <w:rFonts w:asciiTheme="majorHAnsi" w:hAnsiTheme="majorHAnsi" w:cstheme="majorHAnsi"/>
          <w:szCs w:val="24"/>
        </w:rPr>
        <w:t xml:space="preserve"> </w:t>
      </w:r>
      <w:r>
        <w:rPr>
          <w:rFonts w:asciiTheme="majorHAnsi" w:hAnsiTheme="majorHAnsi" w:cstheme="majorHAnsi"/>
          <w:szCs w:val="24"/>
        </w:rPr>
        <w:t>S</w:t>
      </w:r>
      <w:r w:rsidR="00B5498D" w:rsidRPr="00DA2315">
        <w:rPr>
          <w:rFonts w:asciiTheme="majorHAnsi" w:hAnsiTheme="majorHAnsi" w:cstheme="majorHAnsi"/>
          <w:szCs w:val="24"/>
        </w:rPr>
        <w:t xml:space="preserve">ay </w:t>
      </w:r>
      <w:r>
        <w:rPr>
          <w:rFonts w:asciiTheme="majorHAnsi" w:hAnsiTheme="majorHAnsi" w:cstheme="majorHAnsi"/>
          <w:szCs w:val="24"/>
        </w:rPr>
        <w:t>N</w:t>
      </w:r>
      <w:r w:rsidR="00B5498D" w:rsidRPr="00DA2315">
        <w:rPr>
          <w:rFonts w:asciiTheme="majorHAnsi" w:hAnsiTheme="majorHAnsi" w:cstheme="majorHAnsi"/>
          <w:szCs w:val="24"/>
        </w:rPr>
        <w:t>o</w:t>
      </w:r>
      <w:r w:rsidR="00DA2315" w:rsidRPr="00DA2315">
        <w:rPr>
          <w:rFonts w:asciiTheme="majorHAnsi" w:hAnsiTheme="majorHAnsi" w:cstheme="majorHAnsi"/>
          <w:szCs w:val="24"/>
        </w:rPr>
        <w:t>.</w:t>
      </w:r>
      <w:r w:rsidR="00B5498D" w:rsidRPr="00DA2315">
        <w:rPr>
          <w:rFonts w:asciiTheme="majorHAnsi" w:hAnsiTheme="majorHAnsi" w:cstheme="majorHAnsi"/>
          <w:szCs w:val="24"/>
        </w:rPr>
        <w:t xml:space="preserve"> </w:t>
      </w:r>
    </w:p>
    <w:p w14:paraId="77162163" w14:textId="77777777" w:rsidR="00B5498D" w:rsidRPr="00DA2315" w:rsidRDefault="00B5498D" w:rsidP="00B5498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1C636742" w14:textId="04AD3A51" w:rsidR="00B5498D" w:rsidRPr="00DA2315" w:rsidRDefault="00820826" w:rsidP="00820826">
      <w:pPr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Y</w:t>
      </w:r>
      <w:r w:rsidR="00B5498D" w:rsidRPr="00DA2315">
        <w:rPr>
          <w:rFonts w:asciiTheme="majorHAnsi" w:hAnsiTheme="majorHAnsi" w:cstheme="majorHAnsi"/>
          <w:szCs w:val="24"/>
        </w:rPr>
        <w:t xml:space="preserve">ou can contact the Ontario Energy Board at 1-877-632-2727 </w:t>
      </w:r>
      <w:r>
        <w:rPr>
          <w:rFonts w:asciiTheme="majorHAnsi" w:hAnsiTheme="majorHAnsi" w:cstheme="majorHAnsi"/>
          <w:szCs w:val="24"/>
        </w:rPr>
        <w:t xml:space="preserve">or visit </w:t>
      </w:r>
      <w:r w:rsidR="00B5498D" w:rsidRPr="00DA2315">
        <w:rPr>
          <w:rFonts w:asciiTheme="majorHAnsi" w:hAnsiTheme="majorHAnsi" w:cstheme="majorHAnsi"/>
          <w:szCs w:val="24"/>
        </w:rPr>
        <w:t xml:space="preserve">oeb.ca/scams to learn more. </w:t>
      </w:r>
    </w:p>
    <w:p w14:paraId="5515B3D1" w14:textId="39396203" w:rsidR="00B5498D" w:rsidRPr="006D1090" w:rsidRDefault="00B5498D" w:rsidP="00B5498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456DEB0" w14:textId="39B15574" w:rsidR="00B5498D" w:rsidRPr="00B5498D" w:rsidRDefault="00B5498D" w:rsidP="00B5498D"/>
    <w:sectPr w:rsidR="00B5498D" w:rsidRPr="00B549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F81F" w14:textId="77777777" w:rsidR="00BA284C" w:rsidRDefault="00BA284C" w:rsidP="00F72078">
      <w:pPr>
        <w:spacing w:after="0" w:line="240" w:lineRule="auto"/>
      </w:pPr>
      <w:r>
        <w:separator/>
      </w:r>
    </w:p>
  </w:endnote>
  <w:endnote w:type="continuationSeparator" w:id="0">
    <w:p w14:paraId="208E4A81" w14:textId="77777777" w:rsidR="00BA284C" w:rsidRDefault="00BA284C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8DD1" w14:textId="77777777" w:rsidR="00F72078" w:rsidRDefault="00F72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61C27" w14:textId="77777777" w:rsidR="00F72078" w:rsidRDefault="00F720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234C" w14:textId="77777777" w:rsidR="00F72078" w:rsidRDefault="00F72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795F" w14:textId="77777777" w:rsidR="00BA284C" w:rsidRDefault="00BA284C" w:rsidP="00F72078">
      <w:pPr>
        <w:spacing w:after="0" w:line="240" w:lineRule="auto"/>
      </w:pPr>
      <w:r>
        <w:separator/>
      </w:r>
    </w:p>
  </w:footnote>
  <w:footnote w:type="continuationSeparator" w:id="0">
    <w:p w14:paraId="68DF7DFE" w14:textId="77777777" w:rsidR="00BA284C" w:rsidRDefault="00BA284C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1B08" w14:textId="77777777" w:rsidR="00F72078" w:rsidRDefault="00F72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CD5D" w14:textId="77777777" w:rsidR="00F72078" w:rsidRDefault="00F720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8EEEF" w14:textId="77777777" w:rsidR="00F72078" w:rsidRDefault="00F720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8D"/>
    <w:rsid w:val="0006158D"/>
    <w:rsid w:val="00087279"/>
    <w:rsid w:val="000A0119"/>
    <w:rsid w:val="00114C4F"/>
    <w:rsid w:val="001A55D1"/>
    <w:rsid w:val="001C37B4"/>
    <w:rsid w:val="001F129E"/>
    <w:rsid w:val="00225BE4"/>
    <w:rsid w:val="00290115"/>
    <w:rsid w:val="002C3736"/>
    <w:rsid w:val="002D37BE"/>
    <w:rsid w:val="002E6FF6"/>
    <w:rsid w:val="00317F1F"/>
    <w:rsid w:val="00326E49"/>
    <w:rsid w:val="0036413B"/>
    <w:rsid w:val="003B1D95"/>
    <w:rsid w:val="00404C1A"/>
    <w:rsid w:val="00487378"/>
    <w:rsid w:val="004A2238"/>
    <w:rsid w:val="004A392D"/>
    <w:rsid w:val="004A5B2A"/>
    <w:rsid w:val="004B347D"/>
    <w:rsid w:val="004B69F7"/>
    <w:rsid w:val="004F1B03"/>
    <w:rsid w:val="004F20C3"/>
    <w:rsid w:val="0057735C"/>
    <w:rsid w:val="00624B02"/>
    <w:rsid w:val="006407CA"/>
    <w:rsid w:val="00662E95"/>
    <w:rsid w:val="00695E04"/>
    <w:rsid w:val="006C7751"/>
    <w:rsid w:val="006D72AA"/>
    <w:rsid w:val="00767151"/>
    <w:rsid w:val="007707B1"/>
    <w:rsid w:val="00794C32"/>
    <w:rsid w:val="007D6DDD"/>
    <w:rsid w:val="00820826"/>
    <w:rsid w:val="00856281"/>
    <w:rsid w:val="00857712"/>
    <w:rsid w:val="009236C6"/>
    <w:rsid w:val="00996945"/>
    <w:rsid w:val="009B1D63"/>
    <w:rsid w:val="009B65DE"/>
    <w:rsid w:val="00A4736E"/>
    <w:rsid w:val="00A963FC"/>
    <w:rsid w:val="00AB6BD1"/>
    <w:rsid w:val="00AD71CE"/>
    <w:rsid w:val="00B5498D"/>
    <w:rsid w:val="00B93223"/>
    <w:rsid w:val="00BA284C"/>
    <w:rsid w:val="00BA604C"/>
    <w:rsid w:val="00C029AC"/>
    <w:rsid w:val="00C442F5"/>
    <w:rsid w:val="00C93AB7"/>
    <w:rsid w:val="00CC034D"/>
    <w:rsid w:val="00CE7032"/>
    <w:rsid w:val="00D83F89"/>
    <w:rsid w:val="00D93F4E"/>
    <w:rsid w:val="00DA2315"/>
    <w:rsid w:val="00E64EB2"/>
    <w:rsid w:val="00F17B57"/>
    <w:rsid w:val="00F61F85"/>
    <w:rsid w:val="00F72078"/>
    <w:rsid w:val="00F85186"/>
    <w:rsid w:val="00FA62DB"/>
    <w:rsid w:val="00FB11EB"/>
    <w:rsid w:val="00FE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3922CD"/>
  <w15:chartTrackingRefBased/>
  <w15:docId w15:val="{B02D0E02-EEE3-4296-A807-BCA7BA4C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98D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98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4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E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EB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6E49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7D2B4F58F7044A737C09C660C9ECC" ma:contentTypeVersion="13" ma:contentTypeDescription="Create a new document." ma:contentTypeScope="" ma:versionID="903b762d4e305e8d45afefe115a59b01">
  <xsd:schema xmlns:xsd="http://www.w3.org/2001/XMLSchema" xmlns:xs="http://www.w3.org/2001/XMLSchema" xmlns:p="http://schemas.microsoft.com/office/2006/metadata/properties" xmlns:ns2="e6571a8a-b044-4c49-a8a9-b8d9f4bc87f2" xmlns:ns3="4586b18c-2d8d-4757-a302-35c4326dd501" targetNamespace="http://schemas.microsoft.com/office/2006/metadata/properties" ma:root="true" ma:fieldsID="4f485d21537d81441e3b7d04d62357d7" ns2:_="" ns3:_="">
    <xsd:import namespace="e6571a8a-b044-4c49-a8a9-b8d9f4bc87f2"/>
    <xsd:import namespace="4586b18c-2d8d-4757-a302-35c4326dd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71a8a-b044-4c49-a8a9-b8d9f4bc87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86b18c-2d8d-4757-a302-35c4326dd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86b18c-2d8d-4757-a302-35c4326dd501">
      <UserInfo>
        <DisplayName>Syed, Usman (ENERGY)</DisplayName>
        <AccountId>82</AccountId>
        <AccountType/>
      </UserInfo>
      <UserInfo>
        <DisplayName>Schwab-Pflug, Emma (ENERGY)</DisplayName>
        <AccountId>80</AccountId>
        <AccountType/>
      </UserInfo>
      <UserInfo>
        <DisplayName>Krsikapa, Senka (ENERGY)</DisplayName>
        <AccountId>72</AccountId>
        <AccountType/>
      </UserInfo>
      <UserInfo>
        <DisplayName>Di Tullio, Yvonne (ENERGY)</DisplayName>
        <AccountId>63</AccountId>
        <AccountType/>
      </UserInfo>
      <UserInfo>
        <DisplayName>Kitchen, Matthew (ENERGY)</DisplayName>
        <AccountId>45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F89F35-7F0E-4B39-8084-635E5A9A94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4F55A2-72B5-4E24-A07C-DBE74383A3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ED1952-4885-46F3-AFCF-5F81102B1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71a8a-b044-4c49-a8a9-b8d9f4bc87f2"/>
    <ds:schemaRef ds:uri="4586b18c-2d8d-4757-a302-35c4326dd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088F7C-9874-45A5-BCEE-D14D7C4B9DD2}">
  <ds:schemaRefs>
    <ds:schemaRef ds:uri="http://schemas.microsoft.com/office/2006/metadata/properties"/>
    <ds:schemaRef ds:uri="http://schemas.microsoft.com/office/infopath/2007/PartnerControls"/>
    <ds:schemaRef ds:uri="4586b18c-2d8d-4757-a302-35c4326dd5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Beste, Shania (ENERGY)</dc:creator>
  <cp:keywords/>
  <dc:description/>
  <cp:lastModifiedBy>Elvira Palermo</cp:lastModifiedBy>
  <cp:revision>2</cp:revision>
  <dcterms:created xsi:type="dcterms:W3CDTF">2022-11-24T17:04:00Z</dcterms:created>
  <dcterms:modified xsi:type="dcterms:W3CDTF">2022-11-24T17:04:00Z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2022-03-08T21:00:49Z</vt:lpwstr>
  </property>
  <property fmtid="{D5CDD505-2E9C-101B-9397-08002B2CF9AE}" pid="4" name="MSIP_Label_034a106e-6316-442c-ad35-738afd673d2b_Method">
    <vt:lpwstr>Privileged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60e52b4c-9c09-4078-bc0b-49fecf8f44d1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0x010100BDB7D2B4F58F7044A737C09C660C9ECC</vt:lpwstr>
  </property>
</Properties>
</file>