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953EC" w14:textId="663F7650" w:rsidR="00DA7737" w:rsidRPr="00DA7737" w:rsidRDefault="00DA7737" w:rsidP="00F25ECE">
      <w:pPr>
        <w:widowControl w:val="0"/>
        <w:kinsoku w:val="0"/>
        <w:overflowPunct w:val="0"/>
        <w:autoSpaceDE w:val="0"/>
        <w:autoSpaceDN w:val="0"/>
        <w:adjustRightInd w:val="0"/>
        <w:spacing w:before="2760" w:after="0" w:line="240" w:lineRule="auto"/>
        <w:jc w:val="center"/>
        <w:rPr>
          <w:rFonts w:ascii="Arial" w:eastAsia="Times New Roman" w:hAnsi="Arial" w:cs="Arial"/>
          <w:b/>
          <w:bCs/>
          <w:w w:val="105"/>
          <w:sz w:val="72"/>
          <w:szCs w:val="72"/>
          <w:lang w:val="en-CA" w:eastAsia="en-CA"/>
        </w:rPr>
      </w:pPr>
      <w:r w:rsidRPr="00DA7737">
        <w:rPr>
          <w:rFonts w:ascii="Arial" w:eastAsia="Times New Roman" w:hAnsi="Arial" w:cs="Arial"/>
          <w:b/>
          <w:bCs/>
          <w:w w:val="105"/>
          <w:sz w:val="72"/>
          <w:szCs w:val="72"/>
          <w:lang w:val="en-CA" w:eastAsia="en-CA"/>
        </w:rPr>
        <w:t>Connection Impact Assessment (CIA) Application</w:t>
      </w:r>
      <w:r w:rsidRPr="00DA7737">
        <w:rPr>
          <w:rFonts w:ascii="Arial" w:eastAsia="Times New Roman" w:hAnsi="Arial" w:cs="Arial"/>
          <w:b/>
          <w:bCs/>
          <w:spacing w:val="75"/>
          <w:w w:val="105"/>
          <w:sz w:val="72"/>
          <w:szCs w:val="72"/>
          <w:lang w:val="en-CA" w:eastAsia="en-CA"/>
        </w:rPr>
        <w:t xml:space="preserve"> </w:t>
      </w:r>
      <w:r w:rsidRPr="00DA7737">
        <w:rPr>
          <w:rFonts w:ascii="Arial" w:eastAsia="Times New Roman" w:hAnsi="Arial" w:cs="Arial"/>
          <w:b/>
          <w:bCs/>
          <w:w w:val="105"/>
          <w:sz w:val="72"/>
          <w:szCs w:val="72"/>
          <w:lang w:val="en-CA" w:eastAsia="en-CA"/>
        </w:rPr>
        <w:t>Instructions</w:t>
      </w:r>
    </w:p>
    <w:p w14:paraId="321526E7" w14:textId="0C7DB717" w:rsidR="00DA7737" w:rsidRDefault="00DA7737">
      <w:pPr>
        <w:rPr>
          <w:bCs/>
        </w:rPr>
      </w:pPr>
      <w:r>
        <w:rPr>
          <w:bCs/>
        </w:rPr>
        <w:br w:type="page"/>
      </w:r>
    </w:p>
    <w:p w14:paraId="4DE5943E" w14:textId="610DFE3D" w:rsidR="00DA7737" w:rsidRPr="002E2912" w:rsidRDefault="002E2912" w:rsidP="002E2912">
      <w:pPr>
        <w:jc w:val="center"/>
        <w:rPr>
          <w:rFonts w:ascii="Arial" w:hAnsi="Arial" w:cs="Arial"/>
          <w:b/>
          <w:sz w:val="36"/>
          <w:szCs w:val="36"/>
        </w:rPr>
      </w:pPr>
      <w:r w:rsidRPr="002E2912">
        <w:rPr>
          <w:rFonts w:ascii="Arial" w:hAnsi="Arial" w:cs="Arial"/>
          <w:b/>
          <w:sz w:val="36"/>
          <w:szCs w:val="36"/>
        </w:rPr>
        <w:lastRenderedPageBreak/>
        <w:t>TABLE OF CONTENTS</w:t>
      </w:r>
    </w:p>
    <w:p w14:paraId="70823F2A" w14:textId="07844F8F" w:rsidR="00DA7737" w:rsidRPr="00DA7737" w:rsidRDefault="00DA7737" w:rsidP="00DA7737">
      <w:pPr>
        <w:tabs>
          <w:tab w:val="left" w:pos="3133"/>
        </w:tabs>
        <w:rPr>
          <w:bCs/>
        </w:rPr>
      </w:pPr>
      <w:r>
        <w:rPr>
          <w:bCs/>
        </w:rPr>
        <w:tab/>
      </w:r>
    </w:p>
    <w:p w14:paraId="3079B5B9" w14:textId="2DFDE96B" w:rsidR="00DB6D4D" w:rsidRPr="00DB6D4D" w:rsidRDefault="00DA7737">
      <w:pPr>
        <w:pStyle w:val="TOC1"/>
        <w:tabs>
          <w:tab w:val="left" w:pos="440"/>
          <w:tab w:val="right" w:leader="dot" w:pos="9350"/>
        </w:tabs>
        <w:rPr>
          <w:rFonts w:eastAsiaTheme="minorEastAsia"/>
          <w:noProof/>
          <w:lang w:val="en-CA" w:eastAsia="en-CA"/>
        </w:rPr>
      </w:pPr>
      <w:r w:rsidRPr="00993AAF">
        <w:rPr>
          <w:bCs/>
        </w:rPr>
        <w:fldChar w:fldCharType="begin"/>
      </w:r>
      <w:r w:rsidRPr="00993AAF">
        <w:rPr>
          <w:bCs/>
        </w:rPr>
        <w:instrText xml:space="preserve"> TOC \o "1-3" \h \z \u </w:instrText>
      </w:r>
      <w:r w:rsidRPr="00993AAF">
        <w:rPr>
          <w:bCs/>
        </w:rPr>
        <w:fldChar w:fldCharType="separate"/>
      </w:r>
      <w:hyperlink w:anchor="_Toc77669565" w:history="1">
        <w:r w:rsidR="00DB6D4D" w:rsidRPr="00DB6D4D">
          <w:rPr>
            <w:rStyle w:val="Hyperlink"/>
            <w:rFonts w:ascii="Arial" w:eastAsiaTheme="majorEastAsia" w:hAnsi="Arial" w:cstheme="majorBidi"/>
            <w:noProof/>
          </w:rPr>
          <w:t>1.</w:t>
        </w:r>
        <w:r w:rsidR="00DB6D4D" w:rsidRPr="00DB6D4D">
          <w:rPr>
            <w:rFonts w:eastAsiaTheme="minorEastAsia"/>
            <w:noProof/>
            <w:lang w:val="en-CA" w:eastAsia="en-CA"/>
          </w:rPr>
          <w:tab/>
        </w:r>
        <w:r w:rsidR="00DB6D4D" w:rsidRPr="00DB6D4D">
          <w:rPr>
            <w:rStyle w:val="Hyperlink"/>
            <w:rFonts w:ascii="Arial" w:eastAsiaTheme="majorEastAsia" w:hAnsi="Arial" w:cstheme="majorBidi"/>
            <w:noProof/>
          </w:rPr>
          <w:t>GENERAL APPLICATION INFORMATION</w:t>
        </w:r>
        <w:r w:rsidR="00DB6D4D" w:rsidRPr="00DB6D4D">
          <w:rPr>
            <w:noProof/>
            <w:webHidden/>
          </w:rPr>
          <w:tab/>
        </w:r>
        <w:r w:rsidR="00DB6D4D" w:rsidRPr="00DB6D4D">
          <w:rPr>
            <w:noProof/>
            <w:webHidden/>
          </w:rPr>
          <w:fldChar w:fldCharType="begin"/>
        </w:r>
        <w:r w:rsidR="00DB6D4D" w:rsidRPr="00DB6D4D">
          <w:rPr>
            <w:noProof/>
            <w:webHidden/>
          </w:rPr>
          <w:instrText xml:space="preserve"> PAGEREF _Toc77669565 \h </w:instrText>
        </w:r>
        <w:r w:rsidR="00DB6D4D" w:rsidRPr="00DB6D4D">
          <w:rPr>
            <w:noProof/>
            <w:webHidden/>
          </w:rPr>
        </w:r>
        <w:r w:rsidR="00DB6D4D" w:rsidRPr="00DB6D4D">
          <w:rPr>
            <w:noProof/>
            <w:webHidden/>
          </w:rPr>
          <w:fldChar w:fldCharType="separate"/>
        </w:r>
        <w:r w:rsidR="00924F09">
          <w:rPr>
            <w:noProof/>
            <w:webHidden/>
          </w:rPr>
          <w:t>3</w:t>
        </w:r>
        <w:r w:rsidR="00DB6D4D" w:rsidRPr="00DB6D4D">
          <w:rPr>
            <w:noProof/>
            <w:webHidden/>
          </w:rPr>
          <w:fldChar w:fldCharType="end"/>
        </w:r>
      </w:hyperlink>
    </w:p>
    <w:p w14:paraId="483D3DB8" w14:textId="330E5CE4" w:rsidR="00DB6D4D" w:rsidRPr="00DB6D4D" w:rsidRDefault="008E0E67">
      <w:pPr>
        <w:pStyle w:val="TOC2"/>
        <w:tabs>
          <w:tab w:val="left" w:pos="880"/>
          <w:tab w:val="right" w:leader="dot" w:pos="9350"/>
        </w:tabs>
        <w:rPr>
          <w:rFonts w:eastAsiaTheme="minorEastAsia"/>
          <w:noProof/>
          <w:lang w:val="en-CA" w:eastAsia="en-CA"/>
        </w:rPr>
      </w:pPr>
      <w:hyperlink w:anchor="_Toc77669566" w:history="1">
        <w:r w:rsidR="00DB6D4D" w:rsidRPr="00DB6D4D">
          <w:rPr>
            <w:rStyle w:val="Hyperlink"/>
            <w:rFonts w:ascii="Arial" w:eastAsiaTheme="majorEastAsia" w:hAnsi="Arial" w:cstheme="majorBidi"/>
            <w:noProof/>
          </w:rPr>
          <w:t>1.2</w:t>
        </w:r>
        <w:r w:rsidR="00DB6D4D" w:rsidRPr="00DB6D4D">
          <w:rPr>
            <w:rFonts w:eastAsiaTheme="minorEastAsia"/>
            <w:noProof/>
            <w:lang w:val="en-CA" w:eastAsia="en-CA"/>
          </w:rPr>
          <w:tab/>
        </w:r>
        <w:r w:rsidR="00DB6D4D" w:rsidRPr="00DB6D4D">
          <w:rPr>
            <w:rStyle w:val="Hyperlink"/>
            <w:rFonts w:ascii="Arial" w:eastAsiaTheme="majorEastAsia" w:hAnsi="Arial" w:cstheme="majorBidi"/>
            <w:noProof/>
          </w:rPr>
          <w:t>TECHNICAL REQUIREMENTS</w:t>
        </w:r>
        <w:r w:rsidR="00DB6D4D" w:rsidRPr="00DB6D4D">
          <w:rPr>
            <w:noProof/>
            <w:webHidden/>
          </w:rPr>
          <w:tab/>
        </w:r>
        <w:r w:rsidR="00DB6D4D" w:rsidRPr="00DB6D4D">
          <w:rPr>
            <w:noProof/>
            <w:webHidden/>
          </w:rPr>
          <w:fldChar w:fldCharType="begin"/>
        </w:r>
        <w:r w:rsidR="00DB6D4D" w:rsidRPr="00DB6D4D">
          <w:rPr>
            <w:noProof/>
            <w:webHidden/>
          </w:rPr>
          <w:instrText xml:space="preserve"> PAGEREF _Toc77669566 \h </w:instrText>
        </w:r>
        <w:r w:rsidR="00DB6D4D" w:rsidRPr="00DB6D4D">
          <w:rPr>
            <w:noProof/>
            <w:webHidden/>
          </w:rPr>
        </w:r>
        <w:r w:rsidR="00DB6D4D" w:rsidRPr="00DB6D4D">
          <w:rPr>
            <w:noProof/>
            <w:webHidden/>
          </w:rPr>
          <w:fldChar w:fldCharType="separate"/>
        </w:r>
        <w:r w:rsidR="00924F09">
          <w:rPr>
            <w:noProof/>
            <w:webHidden/>
          </w:rPr>
          <w:t>3</w:t>
        </w:r>
        <w:r w:rsidR="00DB6D4D" w:rsidRPr="00DB6D4D">
          <w:rPr>
            <w:noProof/>
            <w:webHidden/>
          </w:rPr>
          <w:fldChar w:fldCharType="end"/>
        </w:r>
      </w:hyperlink>
    </w:p>
    <w:p w14:paraId="70758891" w14:textId="691FA7F7" w:rsidR="00DB6D4D" w:rsidRPr="00DB6D4D" w:rsidRDefault="008E0E67">
      <w:pPr>
        <w:pStyle w:val="TOC2"/>
        <w:tabs>
          <w:tab w:val="left" w:pos="880"/>
          <w:tab w:val="right" w:leader="dot" w:pos="9350"/>
        </w:tabs>
        <w:rPr>
          <w:rFonts w:eastAsiaTheme="minorEastAsia"/>
          <w:noProof/>
          <w:lang w:val="en-CA" w:eastAsia="en-CA"/>
        </w:rPr>
      </w:pPr>
      <w:hyperlink w:anchor="_Toc77669567" w:history="1">
        <w:r w:rsidR="00DB6D4D" w:rsidRPr="00DB6D4D">
          <w:rPr>
            <w:rStyle w:val="Hyperlink"/>
            <w:rFonts w:ascii="Arial" w:eastAsiaTheme="majorEastAsia" w:hAnsi="Arial" w:cstheme="majorBidi"/>
            <w:noProof/>
          </w:rPr>
          <w:t>1.3</w:t>
        </w:r>
        <w:r w:rsidR="00DB6D4D" w:rsidRPr="00DB6D4D">
          <w:rPr>
            <w:rFonts w:eastAsiaTheme="minorEastAsia"/>
            <w:noProof/>
            <w:lang w:val="en-CA" w:eastAsia="en-CA"/>
          </w:rPr>
          <w:tab/>
        </w:r>
        <w:r w:rsidR="00DB6D4D" w:rsidRPr="00DB6D4D">
          <w:rPr>
            <w:rStyle w:val="Hyperlink"/>
            <w:rFonts w:ascii="Arial" w:eastAsiaTheme="majorEastAsia" w:hAnsi="Arial" w:cstheme="majorBidi"/>
            <w:noProof/>
          </w:rPr>
          <w:t>SUBMISSION INSTRUCTIONS</w:t>
        </w:r>
        <w:r w:rsidR="00DB6D4D" w:rsidRPr="00DB6D4D">
          <w:rPr>
            <w:noProof/>
            <w:webHidden/>
          </w:rPr>
          <w:tab/>
        </w:r>
        <w:r w:rsidR="00DB6D4D" w:rsidRPr="00DB6D4D">
          <w:rPr>
            <w:noProof/>
            <w:webHidden/>
          </w:rPr>
          <w:fldChar w:fldCharType="begin"/>
        </w:r>
        <w:r w:rsidR="00DB6D4D" w:rsidRPr="00DB6D4D">
          <w:rPr>
            <w:noProof/>
            <w:webHidden/>
          </w:rPr>
          <w:instrText xml:space="preserve"> PAGEREF _Toc77669567 \h </w:instrText>
        </w:r>
        <w:r w:rsidR="00DB6D4D" w:rsidRPr="00DB6D4D">
          <w:rPr>
            <w:noProof/>
            <w:webHidden/>
          </w:rPr>
        </w:r>
        <w:r w:rsidR="00DB6D4D" w:rsidRPr="00DB6D4D">
          <w:rPr>
            <w:noProof/>
            <w:webHidden/>
          </w:rPr>
          <w:fldChar w:fldCharType="separate"/>
        </w:r>
        <w:r w:rsidR="00924F09">
          <w:rPr>
            <w:noProof/>
            <w:webHidden/>
          </w:rPr>
          <w:t>3</w:t>
        </w:r>
        <w:r w:rsidR="00DB6D4D" w:rsidRPr="00DB6D4D">
          <w:rPr>
            <w:noProof/>
            <w:webHidden/>
          </w:rPr>
          <w:fldChar w:fldCharType="end"/>
        </w:r>
      </w:hyperlink>
    </w:p>
    <w:p w14:paraId="680522E0" w14:textId="5849C979" w:rsidR="00DB6D4D" w:rsidRPr="00DB6D4D" w:rsidRDefault="008E0E67">
      <w:pPr>
        <w:pStyle w:val="TOC2"/>
        <w:tabs>
          <w:tab w:val="left" w:pos="880"/>
          <w:tab w:val="right" w:leader="dot" w:pos="9350"/>
        </w:tabs>
        <w:rPr>
          <w:rFonts w:eastAsiaTheme="minorEastAsia"/>
          <w:noProof/>
          <w:lang w:val="en-CA" w:eastAsia="en-CA"/>
        </w:rPr>
      </w:pPr>
      <w:hyperlink w:anchor="_Toc77669568" w:history="1">
        <w:r w:rsidR="00DB6D4D" w:rsidRPr="00DB6D4D">
          <w:rPr>
            <w:rStyle w:val="Hyperlink"/>
            <w:rFonts w:ascii="Arial" w:eastAsiaTheme="majorEastAsia" w:hAnsi="Arial" w:cstheme="majorBidi"/>
            <w:noProof/>
          </w:rPr>
          <w:t>1.4</w:t>
        </w:r>
        <w:r w:rsidR="00DB6D4D" w:rsidRPr="00DB6D4D">
          <w:rPr>
            <w:rFonts w:eastAsiaTheme="minorEastAsia"/>
            <w:noProof/>
            <w:lang w:val="en-CA" w:eastAsia="en-CA"/>
          </w:rPr>
          <w:tab/>
        </w:r>
        <w:r w:rsidR="00DB6D4D" w:rsidRPr="00DB6D4D">
          <w:rPr>
            <w:rStyle w:val="Hyperlink"/>
            <w:rFonts w:ascii="Arial" w:eastAsiaTheme="majorEastAsia" w:hAnsi="Arial" w:cstheme="majorBidi"/>
            <w:noProof/>
          </w:rPr>
          <w:t>IMPORTANT NOTES</w:t>
        </w:r>
        <w:r w:rsidR="00DB6D4D" w:rsidRPr="00DB6D4D">
          <w:rPr>
            <w:noProof/>
            <w:webHidden/>
          </w:rPr>
          <w:tab/>
        </w:r>
        <w:r w:rsidR="00DB6D4D" w:rsidRPr="00DB6D4D">
          <w:rPr>
            <w:noProof/>
            <w:webHidden/>
          </w:rPr>
          <w:fldChar w:fldCharType="begin"/>
        </w:r>
        <w:r w:rsidR="00DB6D4D" w:rsidRPr="00DB6D4D">
          <w:rPr>
            <w:noProof/>
            <w:webHidden/>
          </w:rPr>
          <w:instrText xml:space="preserve"> PAGEREF _Toc77669568 \h </w:instrText>
        </w:r>
        <w:r w:rsidR="00DB6D4D" w:rsidRPr="00DB6D4D">
          <w:rPr>
            <w:noProof/>
            <w:webHidden/>
          </w:rPr>
        </w:r>
        <w:r w:rsidR="00DB6D4D" w:rsidRPr="00DB6D4D">
          <w:rPr>
            <w:noProof/>
            <w:webHidden/>
          </w:rPr>
          <w:fldChar w:fldCharType="separate"/>
        </w:r>
        <w:r w:rsidR="00924F09">
          <w:rPr>
            <w:noProof/>
            <w:webHidden/>
          </w:rPr>
          <w:t>4</w:t>
        </w:r>
        <w:r w:rsidR="00DB6D4D" w:rsidRPr="00DB6D4D">
          <w:rPr>
            <w:noProof/>
            <w:webHidden/>
          </w:rPr>
          <w:fldChar w:fldCharType="end"/>
        </w:r>
      </w:hyperlink>
    </w:p>
    <w:p w14:paraId="2817E37D" w14:textId="74F7EAB9" w:rsidR="00DB6D4D" w:rsidRPr="00DB6D4D" w:rsidRDefault="008E0E67">
      <w:pPr>
        <w:pStyle w:val="TOC1"/>
        <w:tabs>
          <w:tab w:val="left" w:pos="440"/>
          <w:tab w:val="right" w:leader="dot" w:pos="9350"/>
        </w:tabs>
        <w:rPr>
          <w:rFonts w:eastAsiaTheme="minorEastAsia"/>
          <w:noProof/>
          <w:lang w:val="en-CA" w:eastAsia="en-CA"/>
        </w:rPr>
      </w:pPr>
      <w:hyperlink w:anchor="_Toc77669569" w:history="1">
        <w:r w:rsidR="00DB6D4D" w:rsidRPr="00DB6D4D">
          <w:rPr>
            <w:rStyle w:val="Hyperlink"/>
            <w:rFonts w:ascii="Arial" w:eastAsiaTheme="majorEastAsia" w:hAnsi="Arial" w:cstheme="majorBidi"/>
            <w:noProof/>
          </w:rPr>
          <w:t>2.</w:t>
        </w:r>
        <w:r w:rsidR="00DB6D4D" w:rsidRPr="00DB6D4D">
          <w:rPr>
            <w:rFonts w:eastAsiaTheme="minorEastAsia"/>
            <w:noProof/>
            <w:lang w:val="en-CA" w:eastAsia="en-CA"/>
          </w:rPr>
          <w:tab/>
        </w:r>
        <w:r w:rsidR="00DB6D4D" w:rsidRPr="00DB6D4D">
          <w:rPr>
            <w:rStyle w:val="Hyperlink"/>
            <w:rFonts w:ascii="Arial" w:eastAsiaTheme="majorEastAsia" w:hAnsi="Arial" w:cstheme="majorBidi"/>
            <w:noProof/>
          </w:rPr>
          <w:t>SECTION A – APPLICATION INFORMATION</w:t>
        </w:r>
        <w:r w:rsidR="00DB6D4D" w:rsidRPr="00DB6D4D">
          <w:rPr>
            <w:noProof/>
            <w:webHidden/>
          </w:rPr>
          <w:tab/>
        </w:r>
        <w:r w:rsidR="00DB6D4D" w:rsidRPr="00DB6D4D">
          <w:rPr>
            <w:noProof/>
            <w:webHidden/>
          </w:rPr>
          <w:fldChar w:fldCharType="begin"/>
        </w:r>
        <w:r w:rsidR="00DB6D4D" w:rsidRPr="00DB6D4D">
          <w:rPr>
            <w:noProof/>
            <w:webHidden/>
          </w:rPr>
          <w:instrText xml:space="preserve"> PAGEREF _Toc77669569 \h </w:instrText>
        </w:r>
        <w:r w:rsidR="00DB6D4D" w:rsidRPr="00DB6D4D">
          <w:rPr>
            <w:noProof/>
            <w:webHidden/>
          </w:rPr>
        </w:r>
        <w:r w:rsidR="00DB6D4D" w:rsidRPr="00DB6D4D">
          <w:rPr>
            <w:noProof/>
            <w:webHidden/>
          </w:rPr>
          <w:fldChar w:fldCharType="separate"/>
        </w:r>
        <w:r w:rsidR="00924F09">
          <w:rPr>
            <w:noProof/>
            <w:webHidden/>
          </w:rPr>
          <w:t>4</w:t>
        </w:r>
        <w:r w:rsidR="00DB6D4D" w:rsidRPr="00DB6D4D">
          <w:rPr>
            <w:noProof/>
            <w:webHidden/>
          </w:rPr>
          <w:fldChar w:fldCharType="end"/>
        </w:r>
      </w:hyperlink>
    </w:p>
    <w:p w14:paraId="377EEC68" w14:textId="699A1280" w:rsidR="00DB6D4D" w:rsidRPr="00DB6D4D" w:rsidRDefault="008E0E67">
      <w:pPr>
        <w:pStyle w:val="TOC1"/>
        <w:tabs>
          <w:tab w:val="left" w:pos="440"/>
          <w:tab w:val="right" w:leader="dot" w:pos="9350"/>
        </w:tabs>
        <w:rPr>
          <w:rFonts w:eastAsiaTheme="minorEastAsia"/>
          <w:noProof/>
          <w:lang w:val="en-CA" w:eastAsia="en-CA"/>
        </w:rPr>
      </w:pPr>
      <w:hyperlink w:anchor="_Toc77669570" w:history="1">
        <w:r w:rsidR="00DB6D4D" w:rsidRPr="00DB6D4D">
          <w:rPr>
            <w:rStyle w:val="Hyperlink"/>
            <w:rFonts w:ascii="Arial" w:eastAsiaTheme="majorEastAsia" w:hAnsi="Arial" w:cstheme="majorBidi"/>
            <w:noProof/>
          </w:rPr>
          <w:t>3.</w:t>
        </w:r>
        <w:r w:rsidR="00DB6D4D" w:rsidRPr="00DB6D4D">
          <w:rPr>
            <w:rFonts w:eastAsiaTheme="minorEastAsia"/>
            <w:noProof/>
            <w:lang w:val="en-CA" w:eastAsia="en-CA"/>
          </w:rPr>
          <w:tab/>
        </w:r>
        <w:r w:rsidR="00DB6D4D" w:rsidRPr="00DB6D4D">
          <w:rPr>
            <w:rStyle w:val="Hyperlink"/>
            <w:rFonts w:ascii="Arial" w:eastAsiaTheme="majorEastAsia" w:hAnsi="Arial" w:cstheme="majorBidi"/>
            <w:noProof/>
          </w:rPr>
          <w:t>SECTION B – PROJECT LOCATION</w:t>
        </w:r>
        <w:r w:rsidR="00DB6D4D" w:rsidRPr="00DB6D4D">
          <w:rPr>
            <w:noProof/>
            <w:webHidden/>
          </w:rPr>
          <w:tab/>
        </w:r>
        <w:r w:rsidR="00DB6D4D" w:rsidRPr="00DB6D4D">
          <w:rPr>
            <w:noProof/>
            <w:webHidden/>
          </w:rPr>
          <w:fldChar w:fldCharType="begin"/>
        </w:r>
        <w:r w:rsidR="00DB6D4D" w:rsidRPr="00DB6D4D">
          <w:rPr>
            <w:noProof/>
            <w:webHidden/>
          </w:rPr>
          <w:instrText xml:space="preserve"> PAGEREF _Toc77669570 \h </w:instrText>
        </w:r>
        <w:r w:rsidR="00DB6D4D" w:rsidRPr="00DB6D4D">
          <w:rPr>
            <w:noProof/>
            <w:webHidden/>
          </w:rPr>
        </w:r>
        <w:r w:rsidR="00DB6D4D" w:rsidRPr="00DB6D4D">
          <w:rPr>
            <w:noProof/>
            <w:webHidden/>
          </w:rPr>
          <w:fldChar w:fldCharType="separate"/>
        </w:r>
        <w:r w:rsidR="00924F09">
          <w:rPr>
            <w:noProof/>
            <w:webHidden/>
          </w:rPr>
          <w:t>5</w:t>
        </w:r>
        <w:r w:rsidR="00DB6D4D" w:rsidRPr="00DB6D4D">
          <w:rPr>
            <w:noProof/>
            <w:webHidden/>
          </w:rPr>
          <w:fldChar w:fldCharType="end"/>
        </w:r>
      </w:hyperlink>
    </w:p>
    <w:p w14:paraId="1B401BE3" w14:textId="36708D83" w:rsidR="00DB6D4D" w:rsidRPr="00DB6D4D" w:rsidRDefault="008E0E67">
      <w:pPr>
        <w:pStyle w:val="TOC1"/>
        <w:tabs>
          <w:tab w:val="left" w:pos="440"/>
          <w:tab w:val="right" w:leader="dot" w:pos="9350"/>
        </w:tabs>
        <w:rPr>
          <w:rFonts w:eastAsiaTheme="minorEastAsia"/>
          <w:noProof/>
          <w:lang w:val="en-CA" w:eastAsia="en-CA"/>
        </w:rPr>
      </w:pPr>
      <w:hyperlink w:anchor="_Toc77669571" w:history="1">
        <w:r w:rsidR="00DB6D4D" w:rsidRPr="00DB6D4D">
          <w:rPr>
            <w:rStyle w:val="Hyperlink"/>
            <w:rFonts w:ascii="Arial" w:eastAsiaTheme="majorEastAsia" w:hAnsi="Arial" w:cstheme="majorBidi"/>
            <w:noProof/>
          </w:rPr>
          <w:t>4.</w:t>
        </w:r>
        <w:r w:rsidR="00DB6D4D" w:rsidRPr="00DB6D4D">
          <w:rPr>
            <w:rFonts w:eastAsiaTheme="minorEastAsia"/>
            <w:noProof/>
            <w:lang w:val="en-CA" w:eastAsia="en-CA"/>
          </w:rPr>
          <w:tab/>
        </w:r>
        <w:r w:rsidR="00DB6D4D" w:rsidRPr="00DB6D4D">
          <w:rPr>
            <w:rStyle w:val="Hyperlink"/>
            <w:rFonts w:ascii="Arial" w:eastAsiaTheme="majorEastAsia" w:hAnsi="Arial" w:cstheme="majorBidi"/>
            <w:noProof/>
          </w:rPr>
          <w:t>SECTION C – CONTACT INFORMATION</w:t>
        </w:r>
        <w:r w:rsidR="00DB6D4D" w:rsidRPr="00DB6D4D">
          <w:rPr>
            <w:noProof/>
            <w:webHidden/>
          </w:rPr>
          <w:tab/>
        </w:r>
        <w:r w:rsidR="00DB6D4D" w:rsidRPr="00DB6D4D">
          <w:rPr>
            <w:noProof/>
            <w:webHidden/>
          </w:rPr>
          <w:fldChar w:fldCharType="begin"/>
        </w:r>
        <w:r w:rsidR="00DB6D4D" w:rsidRPr="00DB6D4D">
          <w:rPr>
            <w:noProof/>
            <w:webHidden/>
          </w:rPr>
          <w:instrText xml:space="preserve"> PAGEREF _Toc77669571 \h </w:instrText>
        </w:r>
        <w:r w:rsidR="00DB6D4D" w:rsidRPr="00DB6D4D">
          <w:rPr>
            <w:noProof/>
            <w:webHidden/>
          </w:rPr>
        </w:r>
        <w:r w:rsidR="00DB6D4D" w:rsidRPr="00DB6D4D">
          <w:rPr>
            <w:noProof/>
            <w:webHidden/>
          </w:rPr>
          <w:fldChar w:fldCharType="separate"/>
        </w:r>
        <w:r w:rsidR="00924F09">
          <w:rPr>
            <w:noProof/>
            <w:webHidden/>
          </w:rPr>
          <w:t>6</w:t>
        </w:r>
        <w:r w:rsidR="00DB6D4D" w:rsidRPr="00DB6D4D">
          <w:rPr>
            <w:noProof/>
            <w:webHidden/>
          </w:rPr>
          <w:fldChar w:fldCharType="end"/>
        </w:r>
      </w:hyperlink>
    </w:p>
    <w:p w14:paraId="057A9F99" w14:textId="4F8A8CBE" w:rsidR="00DB6D4D" w:rsidRPr="00DB6D4D" w:rsidRDefault="008E0E67">
      <w:pPr>
        <w:pStyle w:val="TOC1"/>
        <w:tabs>
          <w:tab w:val="left" w:pos="440"/>
          <w:tab w:val="right" w:leader="dot" w:pos="9350"/>
        </w:tabs>
        <w:rPr>
          <w:rFonts w:eastAsiaTheme="minorEastAsia"/>
          <w:noProof/>
          <w:lang w:val="en-CA" w:eastAsia="en-CA"/>
        </w:rPr>
      </w:pPr>
      <w:hyperlink w:anchor="_Toc77669572" w:history="1">
        <w:r w:rsidR="00DB6D4D" w:rsidRPr="00DB6D4D">
          <w:rPr>
            <w:rStyle w:val="Hyperlink"/>
            <w:rFonts w:ascii="Arial" w:eastAsiaTheme="majorEastAsia" w:hAnsi="Arial" w:cstheme="majorBidi"/>
            <w:noProof/>
          </w:rPr>
          <w:t>5.</w:t>
        </w:r>
        <w:r w:rsidR="00DB6D4D" w:rsidRPr="00DB6D4D">
          <w:rPr>
            <w:rFonts w:eastAsiaTheme="minorEastAsia"/>
            <w:noProof/>
            <w:lang w:val="en-CA" w:eastAsia="en-CA"/>
          </w:rPr>
          <w:tab/>
        </w:r>
        <w:r w:rsidR="00DB6D4D" w:rsidRPr="00DB6D4D">
          <w:rPr>
            <w:rStyle w:val="Hyperlink"/>
            <w:rFonts w:ascii="Arial" w:eastAsiaTheme="majorEastAsia" w:hAnsi="Arial" w:cstheme="majorBidi"/>
            <w:noProof/>
          </w:rPr>
          <w:t>SECTION D – CUSTOMER STATUS</w:t>
        </w:r>
        <w:r w:rsidR="00DB6D4D" w:rsidRPr="00DB6D4D">
          <w:rPr>
            <w:noProof/>
            <w:webHidden/>
          </w:rPr>
          <w:tab/>
        </w:r>
        <w:r w:rsidR="00DB6D4D" w:rsidRPr="00DB6D4D">
          <w:rPr>
            <w:noProof/>
            <w:webHidden/>
          </w:rPr>
          <w:fldChar w:fldCharType="begin"/>
        </w:r>
        <w:r w:rsidR="00DB6D4D" w:rsidRPr="00DB6D4D">
          <w:rPr>
            <w:noProof/>
            <w:webHidden/>
          </w:rPr>
          <w:instrText xml:space="preserve"> PAGEREF _Toc77669572 \h </w:instrText>
        </w:r>
        <w:r w:rsidR="00DB6D4D" w:rsidRPr="00DB6D4D">
          <w:rPr>
            <w:noProof/>
            <w:webHidden/>
          </w:rPr>
        </w:r>
        <w:r w:rsidR="00DB6D4D" w:rsidRPr="00DB6D4D">
          <w:rPr>
            <w:noProof/>
            <w:webHidden/>
          </w:rPr>
          <w:fldChar w:fldCharType="separate"/>
        </w:r>
        <w:r w:rsidR="00924F09">
          <w:rPr>
            <w:noProof/>
            <w:webHidden/>
          </w:rPr>
          <w:t>6</w:t>
        </w:r>
        <w:r w:rsidR="00DB6D4D" w:rsidRPr="00DB6D4D">
          <w:rPr>
            <w:noProof/>
            <w:webHidden/>
          </w:rPr>
          <w:fldChar w:fldCharType="end"/>
        </w:r>
      </w:hyperlink>
    </w:p>
    <w:p w14:paraId="4C4952AD" w14:textId="2B6121EF" w:rsidR="00DB6D4D" w:rsidRPr="00DB6D4D" w:rsidRDefault="008E0E67">
      <w:pPr>
        <w:pStyle w:val="TOC1"/>
        <w:tabs>
          <w:tab w:val="left" w:pos="440"/>
          <w:tab w:val="right" w:leader="dot" w:pos="9350"/>
        </w:tabs>
        <w:rPr>
          <w:rFonts w:eastAsiaTheme="minorEastAsia"/>
          <w:noProof/>
          <w:lang w:val="en-CA" w:eastAsia="en-CA"/>
        </w:rPr>
      </w:pPr>
      <w:hyperlink w:anchor="_Toc77669573" w:history="1">
        <w:r w:rsidR="00DB6D4D" w:rsidRPr="00DB6D4D">
          <w:rPr>
            <w:rStyle w:val="Hyperlink"/>
            <w:rFonts w:ascii="Arial" w:eastAsiaTheme="majorEastAsia" w:hAnsi="Arial" w:cstheme="majorBidi"/>
            <w:noProof/>
          </w:rPr>
          <w:t>6.</w:t>
        </w:r>
        <w:r w:rsidR="00DB6D4D" w:rsidRPr="00DB6D4D">
          <w:rPr>
            <w:rFonts w:eastAsiaTheme="minorEastAsia"/>
            <w:noProof/>
            <w:lang w:val="en-CA" w:eastAsia="en-CA"/>
          </w:rPr>
          <w:tab/>
        </w:r>
        <w:r w:rsidR="00DB6D4D" w:rsidRPr="00DB6D4D">
          <w:rPr>
            <w:rStyle w:val="Hyperlink"/>
            <w:rFonts w:ascii="Arial" w:eastAsiaTheme="majorEastAsia" w:hAnsi="Arial" w:cstheme="majorBidi"/>
            <w:noProof/>
          </w:rPr>
          <w:t>SECTION E – EXISTING DER</w:t>
        </w:r>
        <w:r w:rsidR="00DB6D4D" w:rsidRPr="00DB6D4D">
          <w:rPr>
            <w:noProof/>
            <w:webHidden/>
          </w:rPr>
          <w:tab/>
        </w:r>
        <w:r w:rsidR="00DB6D4D" w:rsidRPr="00DB6D4D">
          <w:rPr>
            <w:noProof/>
            <w:webHidden/>
          </w:rPr>
          <w:fldChar w:fldCharType="begin"/>
        </w:r>
        <w:r w:rsidR="00DB6D4D" w:rsidRPr="00DB6D4D">
          <w:rPr>
            <w:noProof/>
            <w:webHidden/>
          </w:rPr>
          <w:instrText xml:space="preserve"> PAGEREF _Toc77669573 \h </w:instrText>
        </w:r>
        <w:r w:rsidR="00DB6D4D" w:rsidRPr="00DB6D4D">
          <w:rPr>
            <w:noProof/>
            <w:webHidden/>
          </w:rPr>
        </w:r>
        <w:r w:rsidR="00DB6D4D" w:rsidRPr="00DB6D4D">
          <w:rPr>
            <w:noProof/>
            <w:webHidden/>
          </w:rPr>
          <w:fldChar w:fldCharType="separate"/>
        </w:r>
        <w:r w:rsidR="00924F09">
          <w:rPr>
            <w:noProof/>
            <w:webHidden/>
          </w:rPr>
          <w:t>7</w:t>
        </w:r>
        <w:r w:rsidR="00DB6D4D" w:rsidRPr="00DB6D4D">
          <w:rPr>
            <w:noProof/>
            <w:webHidden/>
          </w:rPr>
          <w:fldChar w:fldCharType="end"/>
        </w:r>
      </w:hyperlink>
    </w:p>
    <w:p w14:paraId="33F58320" w14:textId="341028F3" w:rsidR="00DB6D4D" w:rsidRPr="00DB6D4D" w:rsidRDefault="008E0E67">
      <w:pPr>
        <w:pStyle w:val="TOC1"/>
        <w:tabs>
          <w:tab w:val="left" w:pos="440"/>
          <w:tab w:val="right" w:leader="dot" w:pos="9350"/>
        </w:tabs>
        <w:rPr>
          <w:rFonts w:eastAsiaTheme="minorEastAsia"/>
          <w:noProof/>
          <w:lang w:val="en-CA" w:eastAsia="en-CA"/>
        </w:rPr>
      </w:pPr>
      <w:hyperlink w:anchor="_Toc77669574" w:history="1">
        <w:r w:rsidR="00DB6D4D" w:rsidRPr="00DB6D4D">
          <w:rPr>
            <w:rStyle w:val="Hyperlink"/>
            <w:rFonts w:ascii="Arial" w:eastAsiaTheme="majorEastAsia" w:hAnsi="Arial" w:cstheme="majorBidi"/>
            <w:noProof/>
          </w:rPr>
          <w:t>7.</w:t>
        </w:r>
        <w:r w:rsidR="00DB6D4D" w:rsidRPr="00DB6D4D">
          <w:rPr>
            <w:rFonts w:eastAsiaTheme="minorEastAsia"/>
            <w:noProof/>
            <w:lang w:val="en-CA" w:eastAsia="en-CA"/>
          </w:rPr>
          <w:tab/>
        </w:r>
        <w:r w:rsidR="00DB6D4D" w:rsidRPr="00DB6D4D">
          <w:rPr>
            <w:rStyle w:val="Hyperlink"/>
            <w:rFonts w:ascii="Arial" w:eastAsiaTheme="majorEastAsia" w:hAnsi="Arial" w:cstheme="majorBidi"/>
            <w:noProof/>
          </w:rPr>
          <w:t>SECTION F – PROJECT INFORMATION</w:t>
        </w:r>
        <w:r w:rsidR="00DB6D4D" w:rsidRPr="00DB6D4D">
          <w:rPr>
            <w:noProof/>
            <w:webHidden/>
          </w:rPr>
          <w:tab/>
        </w:r>
        <w:r w:rsidR="00DB6D4D" w:rsidRPr="00DB6D4D">
          <w:rPr>
            <w:noProof/>
            <w:webHidden/>
          </w:rPr>
          <w:fldChar w:fldCharType="begin"/>
        </w:r>
        <w:r w:rsidR="00DB6D4D" w:rsidRPr="00DB6D4D">
          <w:rPr>
            <w:noProof/>
            <w:webHidden/>
          </w:rPr>
          <w:instrText xml:space="preserve"> PAGEREF _Toc77669574 \h </w:instrText>
        </w:r>
        <w:r w:rsidR="00DB6D4D" w:rsidRPr="00DB6D4D">
          <w:rPr>
            <w:noProof/>
            <w:webHidden/>
          </w:rPr>
        </w:r>
        <w:r w:rsidR="00DB6D4D" w:rsidRPr="00DB6D4D">
          <w:rPr>
            <w:noProof/>
            <w:webHidden/>
          </w:rPr>
          <w:fldChar w:fldCharType="separate"/>
        </w:r>
        <w:r w:rsidR="00924F09">
          <w:rPr>
            <w:noProof/>
            <w:webHidden/>
          </w:rPr>
          <w:t>7</w:t>
        </w:r>
        <w:r w:rsidR="00DB6D4D" w:rsidRPr="00DB6D4D">
          <w:rPr>
            <w:noProof/>
            <w:webHidden/>
          </w:rPr>
          <w:fldChar w:fldCharType="end"/>
        </w:r>
      </w:hyperlink>
    </w:p>
    <w:p w14:paraId="6CB43904" w14:textId="01257D95" w:rsidR="00DB6D4D" w:rsidRPr="00DB6D4D" w:rsidRDefault="008E0E67">
      <w:pPr>
        <w:pStyle w:val="TOC1"/>
        <w:tabs>
          <w:tab w:val="left" w:pos="440"/>
          <w:tab w:val="right" w:leader="dot" w:pos="9350"/>
        </w:tabs>
        <w:rPr>
          <w:rFonts w:eastAsiaTheme="minorEastAsia"/>
          <w:noProof/>
          <w:lang w:val="en-CA" w:eastAsia="en-CA"/>
        </w:rPr>
      </w:pPr>
      <w:hyperlink w:anchor="_Toc77669575" w:history="1">
        <w:r w:rsidR="00DB6D4D" w:rsidRPr="00DB6D4D">
          <w:rPr>
            <w:rStyle w:val="Hyperlink"/>
            <w:rFonts w:ascii="Arial" w:eastAsiaTheme="majorEastAsia" w:hAnsi="Arial" w:cstheme="majorBidi"/>
            <w:noProof/>
          </w:rPr>
          <w:t>8.</w:t>
        </w:r>
        <w:r w:rsidR="00DB6D4D" w:rsidRPr="00DB6D4D">
          <w:rPr>
            <w:rFonts w:eastAsiaTheme="minorEastAsia"/>
            <w:noProof/>
            <w:lang w:val="en-CA" w:eastAsia="en-CA"/>
          </w:rPr>
          <w:tab/>
        </w:r>
        <w:r w:rsidR="00DB6D4D" w:rsidRPr="00DB6D4D">
          <w:rPr>
            <w:rStyle w:val="Hyperlink"/>
            <w:rFonts w:ascii="Arial" w:eastAsiaTheme="majorEastAsia" w:hAnsi="Arial" w:cstheme="majorBidi"/>
            <w:noProof/>
          </w:rPr>
          <w:t>SECTION G – STATION SERVICE LOAD INFORMATION</w:t>
        </w:r>
        <w:r w:rsidR="00DB6D4D" w:rsidRPr="00DB6D4D">
          <w:rPr>
            <w:noProof/>
            <w:webHidden/>
          </w:rPr>
          <w:tab/>
        </w:r>
        <w:r w:rsidR="00DB6D4D" w:rsidRPr="00DB6D4D">
          <w:rPr>
            <w:noProof/>
            <w:webHidden/>
          </w:rPr>
          <w:fldChar w:fldCharType="begin"/>
        </w:r>
        <w:r w:rsidR="00DB6D4D" w:rsidRPr="00DB6D4D">
          <w:rPr>
            <w:noProof/>
            <w:webHidden/>
          </w:rPr>
          <w:instrText xml:space="preserve"> PAGEREF _Toc77669575 \h </w:instrText>
        </w:r>
        <w:r w:rsidR="00DB6D4D" w:rsidRPr="00DB6D4D">
          <w:rPr>
            <w:noProof/>
            <w:webHidden/>
          </w:rPr>
        </w:r>
        <w:r w:rsidR="00DB6D4D" w:rsidRPr="00DB6D4D">
          <w:rPr>
            <w:noProof/>
            <w:webHidden/>
          </w:rPr>
          <w:fldChar w:fldCharType="separate"/>
        </w:r>
        <w:r w:rsidR="00924F09">
          <w:rPr>
            <w:noProof/>
            <w:webHidden/>
          </w:rPr>
          <w:t>7</w:t>
        </w:r>
        <w:r w:rsidR="00DB6D4D" w:rsidRPr="00DB6D4D">
          <w:rPr>
            <w:noProof/>
            <w:webHidden/>
          </w:rPr>
          <w:fldChar w:fldCharType="end"/>
        </w:r>
      </w:hyperlink>
    </w:p>
    <w:p w14:paraId="58FC38DA" w14:textId="7BC4508F" w:rsidR="00DB6D4D" w:rsidRPr="00DB6D4D" w:rsidRDefault="008E0E67">
      <w:pPr>
        <w:pStyle w:val="TOC1"/>
        <w:tabs>
          <w:tab w:val="left" w:pos="440"/>
          <w:tab w:val="right" w:leader="dot" w:pos="9350"/>
        </w:tabs>
        <w:rPr>
          <w:rFonts w:eastAsiaTheme="minorEastAsia"/>
          <w:noProof/>
          <w:lang w:val="en-CA" w:eastAsia="en-CA"/>
        </w:rPr>
      </w:pPr>
      <w:hyperlink w:anchor="_Toc77669576" w:history="1">
        <w:r w:rsidR="00DB6D4D" w:rsidRPr="00DB6D4D">
          <w:rPr>
            <w:rStyle w:val="Hyperlink"/>
            <w:rFonts w:ascii="Arial" w:eastAsiaTheme="majorEastAsia" w:hAnsi="Arial" w:cstheme="majorBidi"/>
            <w:noProof/>
          </w:rPr>
          <w:t>9.</w:t>
        </w:r>
        <w:r w:rsidR="00DB6D4D" w:rsidRPr="00DB6D4D">
          <w:rPr>
            <w:rFonts w:eastAsiaTheme="minorEastAsia"/>
            <w:noProof/>
            <w:lang w:val="en-CA" w:eastAsia="en-CA"/>
          </w:rPr>
          <w:tab/>
        </w:r>
        <w:r w:rsidR="00DB6D4D" w:rsidRPr="00DB6D4D">
          <w:rPr>
            <w:rStyle w:val="Hyperlink"/>
            <w:rFonts w:ascii="Arial" w:eastAsiaTheme="majorEastAsia" w:hAnsi="Arial" w:cstheme="majorBidi"/>
            <w:noProof/>
          </w:rPr>
          <w:t>SECTION H – CONNECTION INFORMATION</w:t>
        </w:r>
        <w:r w:rsidR="00DB6D4D" w:rsidRPr="00DB6D4D">
          <w:rPr>
            <w:noProof/>
            <w:webHidden/>
          </w:rPr>
          <w:tab/>
        </w:r>
        <w:r w:rsidR="00DB6D4D" w:rsidRPr="00DB6D4D">
          <w:rPr>
            <w:noProof/>
            <w:webHidden/>
          </w:rPr>
          <w:fldChar w:fldCharType="begin"/>
        </w:r>
        <w:r w:rsidR="00DB6D4D" w:rsidRPr="00DB6D4D">
          <w:rPr>
            <w:noProof/>
            <w:webHidden/>
          </w:rPr>
          <w:instrText xml:space="preserve"> PAGEREF _Toc77669576 \h </w:instrText>
        </w:r>
        <w:r w:rsidR="00DB6D4D" w:rsidRPr="00DB6D4D">
          <w:rPr>
            <w:noProof/>
            <w:webHidden/>
          </w:rPr>
        </w:r>
        <w:r w:rsidR="00DB6D4D" w:rsidRPr="00DB6D4D">
          <w:rPr>
            <w:noProof/>
            <w:webHidden/>
          </w:rPr>
          <w:fldChar w:fldCharType="separate"/>
        </w:r>
        <w:r w:rsidR="00924F09">
          <w:rPr>
            <w:noProof/>
            <w:webHidden/>
          </w:rPr>
          <w:t>8</w:t>
        </w:r>
        <w:r w:rsidR="00DB6D4D" w:rsidRPr="00DB6D4D">
          <w:rPr>
            <w:noProof/>
            <w:webHidden/>
          </w:rPr>
          <w:fldChar w:fldCharType="end"/>
        </w:r>
      </w:hyperlink>
    </w:p>
    <w:p w14:paraId="5F1DDA56" w14:textId="2C965947" w:rsidR="00DB6D4D" w:rsidRPr="00DB6D4D" w:rsidRDefault="008E0E67">
      <w:pPr>
        <w:pStyle w:val="TOC1"/>
        <w:tabs>
          <w:tab w:val="left" w:pos="660"/>
          <w:tab w:val="right" w:leader="dot" w:pos="9350"/>
        </w:tabs>
        <w:rPr>
          <w:rFonts w:eastAsiaTheme="minorEastAsia"/>
          <w:noProof/>
          <w:lang w:val="en-CA" w:eastAsia="en-CA"/>
        </w:rPr>
      </w:pPr>
      <w:hyperlink w:anchor="_Toc77669577" w:history="1">
        <w:r w:rsidR="00DB6D4D" w:rsidRPr="00DB6D4D">
          <w:rPr>
            <w:rStyle w:val="Hyperlink"/>
            <w:rFonts w:ascii="Arial" w:eastAsiaTheme="majorEastAsia" w:hAnsi="Arial" w:cstheme="majorBidi"/>
            <w:noProof/>
          </w:rPr>
          <w:t>10.</w:t>
        </w:r>
        <w:r w:rsidR="00DB6D4D" w:rsidRPr="00DB6D4D">
          <w:rPr>
            <w:rFonts w:eastAsiaTheme="minorEastAsia"/>
            <w:noProof/>
            <w:lang w:val="en-CA" w:eastAsia="en-CA"/>
          </w:rPr>
          <w:tab/>
        </w:r>
        <w:r w:rsidR="00DB6D4D" w:rsidRPr="00DB6D4D">
          <w:rPr>
            <w:rStyle w:val="Hyperlink"/>
            <w:rFonts w:ascii="Arial" w:eastAsiaTheme="majorEastAsia" w:hAnsi="Arial" w:cstheme="majorBidi"/>
            <w:noProof/>
          </w:rPr>
          <w:t>SECTION I – ENERGY STORAGE</w:t>
        </w:r>
        <w:r w:rsidR="00DB6D4D" w:rsidRPr="00DB6D4D">
          <w:rPr>
            <w:noProof/>
            <w:webHidden/>
          </w:rPr>
          <w:tab/>
        </w:r>
        <w:r w:rsidR="00DB6D4D" w:rsidRPr="00DB6D4D">
          <w:rPr>
            <w:noProof/>
            <w:webHidden/>
          </w:rPr>
          <w:fldChar w:fldCharType="begin"/>
        </w:r>
        <w:r w:rsidR="00DB6D4D" w:rsidRPr="00DB6D4D">
          <w:rPr>
            <w:noProof/>
            <w:webHidden/>
          </w:rPr>
          <w:instrText xml:space="preserve"> PAGEREF _Toc77669577 \h </w:instrText>
        </w:r>
        <w:r w:rsidR="00DB6D4D" w:rsidRPr="00DB6D4D">
          <w:rPr>
            <w:noProof/>
            <w:webHidden/>
          </w:rPr>
        </w:r>
        <w:r w:rsidR="00DB6D4D" w:rsidRPr="00DB6D4D">
          <w:rPr>
            <w:noProof/>
            <w:webHidden/>
          </w:rPr>
          <w:fldChar w:fldCharType="separate"/>
        </w:r>
        <w:r w:rsidR="00924F09">
          <w:rPr>
            <w:noProof/>
            <w:webHidden/>
          </w:rPr>
          <w:t>9</w:t>
        </w:r>
        <w:r w:rsidR="00DB6D4D" w:rsidRPr="00DB6D4D">
          <w:rPr>
            <w:noProof/>
            <w:webHidden/>
          </w:rPr>
          <w:fldChar w:fldCharType="end"/>
        </w:r>
      </w:hyperlink>
    </w:p>
    <w:p w14:paraId="174DF89A" w14:textId="3F8F4B91" w:rsidR="00DB6D4D" w:rsidRPr="00DB6D4D" w:rsidRDefault="008E0E67">
      <w:pPr>
        <w:pStyle w:val="TOC1"/>
        <w:tabs>
          <w:tab w:val="left" w:pos="660"/>
          <w:tab w:val="right" w:leader="dot" w:pos="9350"/>
        </w:tabs>
        <w:rPr>
          <w:rFonts w:eastAsiaTheme="minorEastAsia"/>
          <w:noProof/>
          <w:lang w:val="en-CA" w:eastAsia="en-CA"/>
        </w:rPr>
      </w:pPr>
      <w:hyperlink w:anchor="_Toc77669578" w:history="1">
        <w:r w:rsidR="00DB6D4D" w:rsidRPr="00DB6D4D">
          <w:rPr>
            <w:rStyle w:val="Hyperlink"/>
            <w:rFonts w:ascii="Arial" w:eastAsiaTheme="majorEastAsia" w:hAnsi="Arial" w:cstheme="majorBidi"/>
            <w:noProof/>
          </w:rPr>
          <w:t>11.</w:t>
        </w:r>
        <w:r w:rsidR="00DB6D4D" w:rsidRPr="00DB6D4D">
          <w:rPr>
            <w:rFonts w:eastAsiaTheme="minorEastAsia"/>
            <w:noProof/>
            <w:lang w:val="en-CA" w:eastAsia="en-CA"/>
          </w:rPr>
          <w:tab/>
        </w:r>
        <w:r w:rsidR="00DB6D4D" w:rsidRPr="00DB6D4D">
          <w:rPr>
            <w:rStyle w:val="Hyperlink"/>
            <w:rFonts w:ascii="Arial" w:eastAsiaTheme="majorEastAsia" w:hAnsi="Arial" w:cstheme="majorBidi"/>
            <w:noProof/>
          </w:rPr>
          <w:t>SECTION J – LOAD DISPLACEMENT INFORMATION</w:t>
        </w:r>
        <w:r w:rsidR="00DB6D4D" w:rsidRPr="00DB6D4D">
          <w:rPr>
            <w:noProof/>
            <w:webHidden/>
          </w:rPr>
          <w:tab/>
        </w:r>
        <w:r w:rsidR="00DB6D4D" w:rsidRPr="00DB6D4D">
          <w:rPr>
            <w:noProof/>
            <w:webHidden/>
          </w:rPr>
          <w:fldChar w:fldCharType="begin"/>
        </w:r>
        <w:r w:rsidR="00DB6D4D" w:rsidRPr="00DB6D4D">
          <w:rPr>
            <w:noProof/>
            <w:webHidden/>
          </w:rPr>
          <w:instrText xml:space="preserve"> PAGEREF _Toc77669578 \h </w:instrText>
        </w:r>
        <w:r w:rsidR="00DB6D4D" w:rsidRPr="00DB6D4D">
          <w:rPr>
            <w:noProof/>
            <w:webHidden/>
          </w:rPr>
        </w:r>
        <w:r w:rsidR="00DB6D4D" w:rsidRPr="00DB6D4D">
          <w:rPr>
            <w:noProof/>
            <w:webHidden/>
          </w:rPr>
          <w:fldChar w:fldCharType="separate"/>
        </w:r>
        <w:r w:rsidR="00924F09">
          <w:rPr>
            <w:noProof/>
            <w:webHidden/>
          </w:rPr>
          <w:t>9</w:t>
        </w:r>
        <w:r w:rsidR="00DB6D4D" w:rsidRPr="00DB6D4D">
          <w:rPr>
            <w:noProof/>
            <w:webHidden/>
          </w:rPr>
          <w:fldChar w:fldCharType="end"/>
        </w:r>
      </w:hyperlink>
    </w:p>
    <w:p w14:paraId="2546D9E1" w14:textId="6BB0900C" w:rsidR="00DB6D4D" w:rsidRPr="00DB6D4D" w:rsidRDefault="008E0E67">
      <w:pPr>
        <w:pStyle w:val="TOC1"/>
        <w:tabs>
          <w:tab w:val="left" w:pos="660"/>
          <w:tab w:val="right" w:leader="dot" w:pos="9350"/>
        </w:tabs>
        <w:rPr>
          <w:rFonts w:eastAsiaTheme="minorEastAsia"/>
          <w:noProof/>
          <w:lang w:val="en-CA" w:eastAsia="en-CA"/>
        </w:rPr>
      </w:pPr>
      <w:hyperlink w:anchor="_Toc77669579" w:history="1">
        <w:r w:rsidR="00DB6D4D" w:rsidRPr="00DB6D4D">
          <w:rPr>
            <w:rStyle w:val="Hyperlink"/>
            <w:rFonts w:ascii="Arial" w:eastAsiaTheme="majorEastAsia" w:hAnsi="Arial" w:cstheme="majorBidi"/>
            <w:noProof/>
          </w:rPr>
          <w:t>12.</w:t>
        </w:r>
        <w:r w:rsidR="00DB6D4D" w:rsidRPr="00DB6D4D">
          <w:rPr>
            <w:rFonts w:eastAsiaTheme="minorEastAsia"/>
            <w:noProof/>
            <w:lang w:val="en-CA" w:eastAsia="en-CA"/>
          </w:rPr>
          <w:tab/>
        </w:r>
        <w:r w:rsidR="00DB6D4D" w:rsidRPr="00DB6D4D">
          <w:rPr>
            <w:rStyle w:val="Hyperlink"/>
            <w:rFonts w:ascii="Arial" w:eastAsiaTheme="majorEastAsia" w:hAnsi="Arial" w:cstheme="majorBidi"/>
            <w:noProof/>
          </w:rPr>
          <w:t>SECTION K –DER CHARACTERISTICS (1/1)</w:t>
        </w:r>
        <w:r w:rsidR="00DB6D4D" w:rsidRPr="00DB6D4D">
          <w:rPr>
            <w:noProof/>
            <w:webHidden/>
          </w:rPr>
          <w:tab/>
        </w:r>
        <w:r w:rsidR="00DB6D4D" w:rsidRPr="00DB6D4D">
          <w:rPr>
            <w:noProof/>
            <w:webHidden/>
          </w:rPr>
          <w:fldChar w:fldCharType="begin"/>
        </w:r>
        <w:r w:rsidR="00DB6D4D" w:rsidRPr="00DB6D4D">
          <w:rPr>
            <w:noProof/>
            <w:webHidden/>
          </w:rPr>
          <w:instrText xml:space="preserve"> PAGEREF _Toc77669579 \h </w:instrText>
        </w:r>
        <w:r w:rsidR="00DB6D4D" w:rsidRPr="00DB6D4D">
          <w:rPr>
            <w:noProof/>
            <w:webHidden/>
          </w:rPr>
        </w:r>
        <w:r w:rsidR="00DB6D4D" w:rsidRPr="00DB6D4D">
          <w:rPr>
            <w:noProof/>
            <w:webHidden/>
          </w:rPr>
          <w:fldChar w:fldCharType="separate"/>
        </w:r>
        <w:r w:rsidR="00924F09">
          <w:rPr>
            <w:noProof/>
            <w:webHidden/>
          </w:rPr>
          <w:t>10</w:t>
        </w:r>
        <w:r w:rsidR="00DB6D4D" w:rsidRPr="00DB6D4D">
          <w:rPr>
            <w:noProof/>
            <w:webHidden/>
          </w:rPr>
          <w:fldChar w:fldCharType="end"/>
        </w:r>
      </w:hyperlink>
    </w:p>
    <w:p w14:paraId="2A214D7A" w14:textId="2A1A42CC" w:rsidR="00DB6D4D" w:rsidRPr="00DB6D4D" w:rsidRDefault="008E0E67">
      <w:pPr>
        <w:pStyle w:val="TOC1"/>
        <w:tabs>
          <w:tab w:val="left" w:pos="660"/>
          <w:tab w:val="right" w:leader="dot" w:pos="9350"/>
        </w:tabs>
        <w:rPr>
          <w:rFonts w:eastAsiaTheme="minorEastAsia"/>
          <w:noProof/>
          <w:lang w:val="en-CA" w:eastAsia="en-CA"/>
        </w:rPr>
      </w:pPr>
      <w:hyperlink w:anchor="_Toc77669580" w:history="1">
        <w:r w:rsidR="00DB6D4D" w:rsidRPr="00DB6D4D">
          <w:rPr>
            <w:rStyle w:val="Hyperlink"/>
            <w:rFonts w:ascii="Arial" w:eastAsiaTheme="majorEastAsia" w:hAnsi="Arial" w:cstheme="majorBidi"/>
            <w:noProof/>
          </w:rPr>
          <w:t>13.</w:t>
        </w:r>
        <w:r w:rsidR="00DB6D4D" w:rsidRPr="00DB6D4D">
          <w:rPr>
            <w:rFonts w:eastAsiaTheme="minorEastAsia"/>
            <w:noProof/>
            <w:lang w:val="en-CA" w:eastAsia="en-CA"/>
          </w:rPr>
          <w:tab/>
        </w:r>
        <w:r w:rsidR="00DB6D4D" w:rsidRPr="00DB6D4D">
          <w:rPr>
            <w:rStyle w:val="Hyperlink"/>
            <w:rFonts w:ascii="Arial" w:eastAsiaTheme="majorEastAsia" w:hAnsi="Arial" w:cstheme="majorBidi"/>
            <w:noProof/>
          </w:rPr>
          <w:t>SECTION L – INTERFACE TRANSFORMER</w:t>
        </w:r>
        <w:r w:rsidR="00DB6D4D" w:rsidRPr="00DB6D4D">
          <w:rPr>
            <w:noProof/>
            <w:webHidden/>
          </w:rPr>
          <w:tab/>
        </w:r>
        <w:r w:rsidR="00DB6D4D" w:rsidRPr="00DB6D4D">
          <w:rPr>
            <w:noProof/>
            <w:webHidden/>
          </w:rPr>
          <w:fldChar w:fldCharType="begin"/>
        </w:r>
        <w:r w:rsidR="00DB6D4D" w:rsidRPr="00DB6D4D">
          <w:rPr>
            <w:noProof/>
            <w:webHidden/>
          </w:rPr>
          <w:instrText xml:space="preserve"> PAGEREF _Toc77669580 \h </w:instrText>
        </w:r>
        <w:r w:rsidR="00DB6D4D" w:rsidRPr="00DB6D4D">
          <w:rPr>
            <w:noProof/>
            <w:webHidden/>
          </w:rPr>
        </w:r>
        <w:r w:rsidR="00DB6D4D" w:rsidRPr="00DB6D4D">
          <w:rPr>
            <w:noProof/>
            <w:webHidden/>
          </w:rPr>
          <w:fldChar w:fldCharType="separate"/>
        </w:r>
        <w:r w:rsidR="00924F09">
          <w:rPr>
            <w:noProof/>
            <w:webHidden/>
          </w:rPr>
          <w:t>10</w:t>
        </w:r>
        <w:r w:rsidR="00DB6D4D" w:rsidRPr="00DB6D4D">
          <w:rPr>
            <w:noProof/>
            <w:webHidden/>
          </w:rPr>
          <w:fldChar w:fldCharType="end"/>
        </w:r>
      </w:hyperlink>
    </w:p>
    <w:p w14:paraId="5AA618C3" w14:textId="19E3299A" w:rsidR="00DB6D4D" w:rsidRPr="00DB6D4D" w:rsidRDefault="008E0E67">
      <w:pPr>
        <w:pStyle w:val="TOC1"/>
        <w:tabs>
          <w:tab w:val="left" w:pos="660"/>
          <w:tab w:val="right" w:leader="dot" w:pos="9350"/>
        </w:tabs>
        <w:rPr>
          <w:rFonts w:eastAsiaTheme="minorEastAsia"/>
          <w:noProof/>
          <w:lang w:val="en-CA" w:eastAsia="en-CA"/>
        </w:rPr>
      </w:pPr>
      <w:hyperlink w:anchor="_Toc77669581" w:history="1">
        <w:r w:rsidR="00DB6D4D" w:rsidRPr="00DB6D4D">
          <w:rPr>
            <w:rStyle w:val="Hyperlink"/>
            <w:rFonts w:ascii="Arial" w:eastAsiaTheme="majorEastAsia" w:hAnsi="Arial" w:cstheme="majorBidi"/>
            <w:noProof/>
          </w:rPr>
          <w:t>14.</w:t>
        </w:r>
        <w:r w:rsidR="00DB6D4D" w:rsidRPr="00DB6D4D">
          <w:rPr>
            <w:rFonts w:eastAsiaTheme="minorEastAsia"/>
            <w:noProof/>
            <w:lang w:val="en-CA" w:eastAsia="en-CA"/>
          </w:rPr>
          <w:tab/>
        </w:r>
        <w:r w:rsidR="00DB6D4D" w:rsidRPr="00DB6D4D">
          <w:rPr>
            <w:rStyle w:val="Hyperlink"/>
            <w:rFonts w:ascii="Arial" w:eastAsiaTheme="majorEastAsia" w:hAnsi="Arial" w:cstheme="majorBidi"/>
            <w:noProof/>
          </w:rPr>
          <w:t>SECTION M – INTERMEDIATE TRANSFORMER</w:t>
        </w:r>
        <w:r w:rsidR="00DB6D4D" w:rsidRPr="00DB6D4D">
          <w:rPr>
            <w:noProof/>
            <w:webHidden/>
          </w:rPr>
          <w:tab/>
        </w:r>
        <w:r w:rsidR="00DB6D4D" w:rsidRPr="00DB6D4D">
          <w:rPr>
            <w:noProof/>
            <w:webHidden/>
          </w:rPr>
          <w:fldChar w:fldCharType="begin"/>
        </w:r>
        <w:r w:rsidR="00DB6D4D" w:rsidRPr="00DB6D4D">
          <w:rPr>
            <w:noProof/>
            <w:webHidden/>
          </w:rPr>
          <w:instrText xml:space="preserve"> PAGEREF _Toc77669581 \h </w:instrText>
        </w:r>
        <w:r w:rsidR="00DB6D4D" w:rsidRPr="00DB6D4D">
          <w:rPr>
            <w:noProof/>
            <w:webHidden/>
          </w:rPr>
        </w:r>
        <w:r w:rsidR="00DB6D4D" w:rsidRPr="00DB6D4D">
          <w:rPr>
            <w:noProof/>
            <w:webHidden/>
          </w:rPr>
          <w:fldChar w:fldCharType="separate"/>
        </w:r>
        <w:r w:rsidR="00924F09">
          <w:rPr>
            <w:noProof/>
            <w:webHidden/>
          </w:rPr>
          <w:t>10</w:t>
        </w:r>
        <w:r w:rsidR="00DB6D4D" w:rsidRPr="00DB6D4D">
          <w:rPr>
            <w:noProof/>
            <w:webHidden/>
          </w:rPr>
          <w:fldChar w:fldCharType="end"/>
        </w:r>
      </w:hyperlink>
    </w:p>
    <w:p w14:paraId="3110C9B5" w14:textId="54ACEE50" w:rsidR="00DB6D4D" w:rsidRPr="00DB6D4D" w:rsidRDefault="008E0E67">
      <w:pPr>
        <w:pStyle w:val="TOC1"/>
        <w:tabs>
          <w:tab w:val="left" w:pos="660"/>
          <w:tab w:val="right" w:leader="dot" w:pos="9350"/>
        </w:tabs>
        <w:rPr>
          <w:rFonts w:eastAsiaTheme="minorEastAsia"/>
          <w:noProof/>
          <w:lang w:val="en-CA" w:eastAsia="en-CA"/>
        </w:rPr>
      </w:pPr>
      <w:hyperlink w:anchor="_Toc77669582" w:history="1">
        <w:r w:rsidR="00DB6D4D" w:rsidRPr="00DB6D4D">
          <w:rPr>
            <w:rStyle w:val="Hyperlink"/>
            <w:rFonts w:ascii="Arial" w:eastAsiaTheme="majorEastAsia" w:hAnsi="Arial" w:cstheme="majorBidi"/>
            <w:noProof/>
          </w:rPr>
          <w:t>15.</w:t>
        </w:r>
        <w:r w:rsidR="00DB6D4D" w:rsidRPr="00DB6D4D">
          <w:rPr>
            <w:rFonts w:eastAsiaTheme="minorEastAsia"/>
            <w:noProof/>
            <w:lang w:val="en-CA" w:eastAsia="en-CA"/>
          </w:rPr>
          <w:tab/>
        </w:r>
        <w:r w:rsidR="00DB6D4D" w:rsidRPr="00DB6D4D">
          <w:rPr>
            <w:rStyle w:val="Hyperlink"/>
            <w:rFonts w:ascii="Arial" w:eastAsiaTheme="majorEastAsia" w:hAnsi="Arial" w:cstheme="majorBidi"/>
            <w:noProof/>
          </w:rPr>
          <w:t>SECTION N – HIGH-VOLTAGE GROUNDING TRANSFORMER</w:t>
        </w:r>
        <w:r w:rsidR="00DB6D4D" w:rsidRPr="00DB6D4D">
          <w:rPr>
            <w:noProof/>
            <w:webHidden/>
          </w:rPr>
          <w:tab/>
        </w:r>
        <w:r w:rsidR="00DB6D4D" w:rsidRPr="00DB6D4D">
          <w:rPr>
            <w:noProof/>
            <w:webHidden/>
          </w:rPr>
          <w:fldChar w:fldCharType="begin"/>
        </w:r>
        <w:r w:rsidR="00DB6D4D" w:rsidRPr="00DB6D4D">
          <w:rPr>
            <w:noProof/>
            <w:webHidden/>
          </w:rPr>
          <w:instrText xml:space="preserve"> PAGEREF _Toc77669582 \h </w:instrText>
        </w:r>
        <w:r w:rsidR="00DB6D4D" w:rsidRPr="00DB6D4D">
          <w:rPr>
            <w:noProof/>
            <w:webHidden/>
          </w:rPr>
        </w:r>
        <w:r w:rsidR="00DB6D4D" w:rsidRPr="00DB6D4D">
          <w:rPr>
            <w:noProof/>
            <w:webHidden/>
          </w:rPr>
          <w:fldChar w:fldCharType="separate"/>
        </w:r>
        <w:r w:rsidR="00924F09">
          <w:rPr>
            <w:noProof/>
            <w:webHidden/>
          </w:rPr>
          <w:t>10</w:t>
        </w:r>
        <w:r w:rsidR="00DB6D4D" w:rsidRPr="00DB6D4D">
          <w:rPr>
            <w:noProof/>
            <w:webHidden/>
          </w:rPr>
          <w:fldChar w:fldCharType="end"/>
        </w:r>
      </w:hyperlink>
    </w:p>
    <w:p w14:paraId="6C16E890" w14:textId="7C68B367" w:rsidR="00DB6D4D" w:rsidRPr="00DB6D4D" w:rsidRDefault="008E0E67">
      <w:pPr>
        <w:pStyle w:val="TOC1"/>
        <w:tabs>
          <w:tab w:val="left" w:pos="660"/>
          <w:tab w:val="right" w:leader="dot" w:pos="9350"/>
        </w:tabs>
        <w:rPr>
          <w:rFonts w:eastAsiaTheme="minorEastAsia"/>
          <w:noProof/>
          <w:lang w:val="en-CA" w:eastAsia="en-CA"/>
        </w:rPr>
      </w:pPr>
      <w:hyperlink w:anchor="_Toc77669583" w:history="1">
        <w:r w:rsidR="00DB6D4D" w:rsidRPr="00DB6D4D">
          <w:rPr>
            <w:rStyle w:val="Hyperlink"/>
            <w:rFonts w:ascii="Arial" w:eastAsiaTheme="majorEastAsia" w:hAnsi="Arial" w:cstheme="majorBidi"/>
            <w:noProof/>
          </w:rPr>
          <w:t>16.</w:t>
        </w:r>
        <w:r w:rsidR="00DB6D4D" w:rsidRPr="00DB6D4D">
          <w:rPr>
            <w:rFonts w:eastAsiaTheme="minorEastAsia"/>
            <w:noProof/>
            <w:lang w:val="en-CA" w:eastAsia="en-CA"/>
          </w:rPr>
          <w:tab/>
        </w:r>
        <w:r w:rsidR="00DB6D4D" w:rsidRPr="00DB6D4D">
          <w:rPr>
            <w:rStyle w:val="Hyperlink"/>
            <w:rFonts w:ascii="Arial" w:eastAsiaTheme="majorEastAsia" w:hAnsi="Arial" w:cstheme="majorBidi"/>
            <w:noProof/>
          </w:rPr>
          <w:t>SECTION O – SUBMISSION CHECKLIST</w:t>
        </w:r>
        <w:r w:rsidR="00DB6D4D" w:rsidRPr="00DB6D4D">
          <w:rPr>
            <w:noProof/>
            <w:webHidden/>
          </w:rPr>
          <w:tab/>
        </w:r>
        <w:r w:rsidR="00DB6D4D" w:rsidRPr="00DB6D4D">
          <w:rPr>
            <w:noProof/>
            <w:webHidden/>
          </w:rPr>
          <w:fldChar w:fldCharType="begin"/>
        </w:r>
        <w:r w:rsidR="00DB6D4D" w:rsidRPr="00DB6D4D">
          <w:rPr>
            <w:noProof/>
            <w:webHidden/>
          </w:rPr>
          <w:instrText xml:space="preserve"> PAGEREF _Toc77669583 \h </w:instrText>
        </w:r>
        <w:r w:rsidR="00DB6D4D" w:rsidRPr="00DB6D4D">
          <w:rPr>
            <w:noProof/>
            <w:webHidden/>
          </w:rPr>
        </w:r>
        <w:r w:rsidR="00DB6D4D" w:rsidRPr="00DB6D4D">
          <w:rPr>
            <w:noProof/>
            <w:webHidden/>
          </w:rPr>
          <w:fldChar w:fldCharType="separate"/>
        </w:r>
        <w:r w:rsidR="00924F09">
          <w:rPr>
            <w:noProof/>
            <w:webHidden/>
          </w:rPr>
          <w:t>11</w:t>
        </w:r>
        <w:r w:rsidR="00DB6D4D" w:rsidRPr="00DB6D4D">
          <w:rPr>
            <w:noProof/>
            <w:webHidden/>
          </w:rPr>
          <w:fldChar w:fldCharType="end"/>
        </w:r>
      </w:hyperlink>
    </w:p>
    <w:p w14:paraId="45E4C4EA" w14:textId="496B102E" w:rsidR="00DB6D4D" w:rsidRPr="00DB6D4D" w:rsidRDefault="008E0E67">
      <w:pPr>
        <w:pStyle w:val="TOC1"/>
        <w:tabs>
          <w:tab w:val="left" w:pos="660"/>
          <w:tab w:val="right" w:leader="dot" w:pos="9350"/>
        </w:tabs>
        <w:rPr>
          <w:rFonts w:eastAsiaTheme="minorEastAsia"/>
          <w:noProof/>
          <w:lang w:val="en-CA" w:eastAsia="en-CA"/>
        </w:rPr>
      </w:pPr>
      <w:hyperlink w:anchor="_Toc77669584" w:history="1">
        <w:r w:rsidR="00DB6D4D" w:rsidRPr="00DB6D4D">
          <w:rPr>
            <w:rStyle w:val="Hyperlink"/>
            <w:rFonts w:ascii="Arial" w:eastAsiaTheme="majorEastAsia" w:hAnsi="Arial" w:cstheme="majorBidi"/>
            <w:noProof/>
          </w:rPr>
          <w:t>17.</w:t>
        </w:r>
        <w:r w:rsidR="00DB6D4D" w:rsidRPr="00DB6D4D">
          <w:rPr>
            <w:rFonts w:eastAsiaTheme="minorEastAsia"/>
            <w:noProof/>
            <w:lang w:val="en-CA" w:eastAsia="en-CA"/>
          </w:rPr>
          <w:tab/>
        </w:r>
        <w:r w:rsidR="00DB6D4D" w:rsidRPr="00DB6D4D">
          <w:rPr>
            <w:rStyle w:val="Hyperlink"/>
            <w:rFonts w:ascii="Arial" w:eastAsiaTheme="majorEastAsia" w:hAnsi="Arial" w:cstheme="majorBidi"/>
            <w:noProof/>
          </w:rPr>
          <w:t>SECTION P – CIA APPLICATION FEE CHECKLIST</w:t>
        </w:r>
        <w:r w:rsidR="00DB6D4D" w:rsidRPr="00DB6D4D">
          <w:rPr>
            <w:noProof/>
            <w:webHidden/>
          </w:rPr>
          <w:tab/>
        </w:r>
        <w:r w:rsidR="00DB6D4D" w:rsidRPr="00DB6D4D">
          <w:rPr>
            <w:noProof/>
            <w:webHidden/>
          </w:rPr>
          <w:fldChar w:fldCharType="begin"/>
        </w:r>
        <w:r w:rsidR="00DB6D4D" w:rsidRPr="00DB6D4D">
          <w:rPr>
            <w:noProof/>
            <w:webHidden/>
          </w:rPr>
          <w:instrText xml:space="preserve"> PAGEREF _Toc77669584 \h </w:instrText>
        </w:r>
        <w:r w:rsidR="00DB6D4D" w:rsidRPr="00DB6D4D">
          <w:rPr>
            <w:noProof/>
            <w:webHidden/>
          </w:rPr>
        </w:r>
        <w:r w:rsidR="00DB6D4D" w:rsidRPr="00DB6D4D">
          <w:rPr>
            <w:noProof/>
            <w:webHidden/>
          </w:rPr>
          <w:fldChar w:fldCharType="separate"/>
        </w:r>
        <w:r w:rsidR="00924F09">
          <w:rPr>
            <w:noProof/>
            <w:webHidden/>
          </w:rPr>
          <w:t>11</w:t>
        </w:r>
        <w:r w:rsidR="00DB6D4D" w:rsidRPr="00DB6D4D">
          <w:rPr>
            <w:noProof/>
            <w:webHidden/>
          </w:rPr>
          <w:fldChar w:fldCharType="end"/>
        </w:r>
      </w:hyperlink>
    </w:p>
    <w:p w14:paraId="74630E5C" w14:textId="7AF6823E" w:rsidR="00DB6D4D" w:rsidRPr="00DB6D4D" w:rsidRDefault="008E0E67">
      <w:pPr>
        <w:pStyle w:val="TOC1"/>
        <w:tabs>
          <w:tab w:val="left" w:pos="660"/>
          <w:tab w:val="right" w:leader="dot" w:pos="9350"/>
        </w:tabs>
        <w:rPr>
          <w:rFonts w:eastAsiaTheme="minorEastAsia"/>
          <w:noProof/>
          <w:lang w:val="en-CA" w:eastAsia="en-CA"/>
        </w:rPr>
      </w:pPr>
      <w:hyperlink w:anchor="_Toc77669585" w:history="1">
        <w:r w:rsidR="00DB6D4D" w:rsidRPr="00DB6D4D">
          <w:rPr>
            <w:rStyle w:val="Hyperlink"/>
            <w:rFonts w:ascii="Arial" w:eastAsiaTheme="majorEastAsia" w:hAnsi="Arial" w:cstheme="majorBidi"/>
            <w:noProof/>
          </w:rPr>
          <w:t>18.</w:t>
        </w:r>
        <w:r w:rsidR="00DB6D4D" w:rsidRPr="00DB6D4D">
          <w:rPr>
            <w:rFonts w:eastAsiaTheme="minorEastAsia"/>
            <w:noProof/>
            <w:lang w:val="en-CA" w:eastAsia="en-CA"/>
          </w:rPr>
          <w:tab/>
        </w:r>
        <w:r w:rsidR="00DB6D4D" w:rsidRPr="00DB6D4D">
          <w:rPr>
            <w:rStyle w:val="Hyperlink"/>
            <w:rFonts w:ascii="Arial" w:eastAsiaTheme="majorEastAsia" w:hAnsi="Arial" w:cstheme="majorBidi"/>
            <w:noProof/>
          </w:rPr>
          <w:t>SECTION Q – ATTACHMENTS</w:t>
        </w:r>
        <w:r w:rsidR="00DB6D4D" w:rsidRPr="00DB6D4D">
          <w:rPr>
            <w:noProof/>
            <w:webHidden/>
          </w:rPr>
          <w:tab/>
        </w:r>
        <w:r w:rsidR="00DB6D4D" w:rsidRPr="00DB6D4D">
          <w:rPr>
            <w:noProof/>
            <w:webHidden/>
          </w:rPr>
          <w:fldChar w:fldCharType="begin"/>
        </w:r>
        <w:r w:rsidR="00DB6D4D" w:rsidRPr="00DB6D4D">
          <w:rPr>
            <w:noProof/>
            <w:webHidden/>
          </w:rPr>
          <w:instrText xml:space="preserve"> PAGEREF _Toc77669585 \h </w:instrText>
        </w:r>
        <w:r w:rsidR="00DB6D4D" w:rsidRPr="00DB6D4D">
          <w:rPr>
            <w:noProof/>
            <w:webHidden/>
          </w:rPr>
        </w:r>
        <w:r w:rsidR="00DB6D4D" w:rsidRPr="00DB6D4D">
          <w:rPr>
            <w:noProof/>
            <w:webHidden/>
          </w:rPr>
          <w:fldChar w:fldCharType="separate"/>
        </w:r>
        <w:r w:rsidR="00924F09">
          <w:rPr>
            <w:noProof/>
            <w:webHidden/>
          </w:rPr>
          <w:t>12</w:t>
        </w:r>
        <w:r w:rsidR="00DB6D4D" w:rsidRPr="00DB6D4D">
          <w:rPr>
            <w:noProof/>
            <w:webHidden/>
          </w:rPr>
          <w:fldChar w:fldCharType="end"/>
        </w:r>
      </w:hyperlink>
    </w:p>
    <w:p w14:paraId="172AD8F5" w14:textId="53E4C238" w:rsidR="00DB6D4D" w:rsidRPr="00DB6D4D" w:rsidRDefault="008E0E67">
      <w:pPr>
        <w:pStyle w:val="TOC1"/>
        <w:tabs>
          <w:tab w:val="left" w:pos="660"/>
          <w:tab w:val="right" w:leader="dot" w:pos="9350"/>
        </w:tabs>
        <w:rPr>
          <w:rFonts w:eastAsiaTheme="minorEastAsia"/>
          <w:noProof/>
          <w:lang w:val="en-CA" w:eastAsia="en-CA"/>
        </w:rPr>
      </w:pPr>
      <w:hyperlink w:anchor="_Toc77669586" w:history="1">
        <w:r w:rsidR="00DB6D4D" w:rsidRPr="00DB6D4D">
          <w:rPr>
            <w:rStyle w:val="Hyperlink"/>
            <w:rFonts w:ascii="Arial" w:eastAsiaTheme="majorEastAsia" w:hAnsi="Arial" w:cstheme="majorBidi"/>
            <w:noProof/>
          </w:rPr>
          <w:t>19.</w:t>
        </w:r>
        <w:r w:rsidR="00DB6D4D" w:rsidRPr="00DB6D4D">
          <w:rPr>
            <w:rFonts w:eastAsiaTheme="minorEastAsia"/>
            <w:noProof/>
            <w:lang w:val="en-CA" w:eastAsia="en-CA"/>
          </w:rPr>
          <w:tab/>
        </w:r>
        <w:r w:rsidR="00DB6D4D" w:rsidRPr="00DB6D4D">
          <w:rPr>
            <w:rStyle w:val="Hyperlink"/>
            <w:rFonts w:ascii="Arial" w:eastAsiaTheme="majorEastAsia" w:hAnsi="Arial" w:cstheme="majorBidi"/>
            <w:noProof/>
          </w:rPr>
          <w:t>SECTION R – NOTES</w:t>
        </w:r>
        <w:r w:rsidR="00DB6D4D" w:rsidRPr="00DB6D4D">
          <w:rPr>
            <w:noProof/>
            <w:webHidden/>
          </w:rPr>
          <w:tab/>
        </w:r>
        <w:r w:rsidR="00DB6D4D" w:rsidRPr="00DB6D4D">
          <w:rPr>
            <w:noProof/>
            <w:webHidden/>
          </w:rPr>
          <w:fldChar w:fldCharType="begin"/>
        </w:r>
        <w:r w:rsidR="00DB6D4D" w:rsidRPr="00DB6D4D">
          <w:rPr>
            <w:noProof/>
            <w:webHidden/>
          </w:rPr>
          <w:instrText xml:space="preserve"> PAGEREF _Toc77669586 \h </w:instrText>
        </w:r>
        <w:r w:rsidR="00DB6D4D" w:rsidRPr="00DB6D4D">
          <w:rPr>
            <w:noProof/>
            <w:webHidden/>
          </w:rPr>
        </w:r>
        <w:r w:rsidR="00DB6D4D" w:rsidRPr="00DB6D4D">
          <w:rPr>
            <w:noProof/>
            <w:webHidden/>
          </w:rPr>
          <w:fldChar w:fldCharType="separate"/>
        </w:r>
        <w:r w:rsidR="00924F09">
          <w:rPr>
            <w:noProof/>
            <w:webHidden/>
          </w:rPr>
          <w:t>12</w:t>
        </w:r>
        <w:r w:rsidR="00DB6D4D" w:rsidRPr="00DB6D4D">
          <w:rPr>
            <w:noProof/>
            <w:webHidden/>
          </w:rPr>
          <w:fldChar w:fldCharType="end"/>
        </w:r>
      </w:hyperlink>
    </w:p>
    <w:p w14:paraId="61D1FA74" w14:textId="3B48E852" w:rsidR="00DB6D4D" w:rsidRPr="00DB6D4D" w:rsidRDefault="008E0E67">
      <w:pPr>
        <w:pStyle w:val="TOC1"/>
        <w:tabs>
          <w:tab w:val="left" w:pos="660"/>
          <w:tab w:val="right" w:leader="dot" w:pos="9350"/>
        </w:tabs>
        <w:rPr>
          <w:rFonts w:eastAsiaTheme="minorEastAsia"/>
          <w:noProof/>
          <w:lang w:val="en-CA" w:eastAsia="en-CA"/>
        </w:rPr>
      </w:pPr>
      <w:hyperlink w:anchor="_Toc77669587" w:history="1">
        <w:r w:rsidR="00DB6D4D" w:rsidRPr="00DB6D4D">
          <w:rPr>
            <w:rStyle w:val="Hyperlink"/>
            <w:rFonts w:ascii="Arial" w:eastAsiaTheme="majorEastAsia" w:hAnsi="Arial" w:cstheme="majorBidi"/>
            <w:noProof/>
          </w:rPr>
          <w:t>20.</w:t>
        </w:r>
        <w:r w:rsidR="00DB6D4D" w:rsidRPr="00DB6D4D">
          <w:rPr>
            <w:rFonts w:eastAsiaTheme="minorEastAsia"/>
            <w:noProof/>
            <w:lang w:val="en-CA" w:eastAsia="en-CA"/>
          </w:rPr>
          <w:tab/>
        </w:r>
        <w:r w:rsidR="00DB6D4D" w:rsidRPr="00DB6D4D">
          <w:rPr>
            <w:rStyle w:val="Hyperlink"/>
            <w:rFonts w:ascii="Arial" w:eastAsiaTheme="majorEastAsia" w:hAnsi="Arial" w:cstheme="majorBidi"/>
            <w:noProof/>
          </w:rPr>
          <w:t xml:space="preserve">SECTION S – </w:t>
        </w:r>
        <w:r w:rsidR="00DB6D4D" w:rsidRPr="00DB6D4D">
          <w:rPr>
            <w:rStyle w:val="Hyperlink"/>
            <w:rFonts w:ascii="Arial" w:hAnsi="Arial" w:cs="Arial"/>
            <w:noProof/>
          </w:rPr>
          <w:t>[LDC NAME]</w:t>
        </w:r>
        <w:r w:rsidR="00DB6D4D" w:rsidRPr="00DB6D4D">
          <w:rPr>
            <w:rStyle w:val="Hyperlink"/>
            <w:rFonts w:ascii="Arial" w:eastAsiaTheme="majorEastAsia" w:hAnsi="Arial" w:cstheme="majorBidi"/>
            <w:noProof/>
          </w:rPr>
          <w:t xml:space="preserve"> SPECIFIC REQUIRED FIELDS</w:t>
        </w:r>
        <w:r w:rsidR="00DB6D4D" w:rsidRPr="00DB6D4D">
          <w:rPr>
            <w:noProof/>
            <w:webHidden/>
          </w:rPr>
          <w:tab/>
        </w:r>
        <w:r w:rsidR="00DB6D4D" w:rsidRPr="00DB6D4D">
          <w:rPr>
            <w:noProof/>
            <w:webHidden/>
          </w:rPr>
          <w:fldChar w:fldCharType="begin"/>
        </w:r>
        <w:r w:rsidR="00DB6D4D" w:rsidRPr="00DB6D4D">
          <w:rPr>
            <w:noProof/>
            <w:webHidden/>
          </w:rPr>
          <w:instrText xml:space="preserve"> PAGEREF _Toc77669587 \h </w:instrText>
        </w:r>
        <w:r w:rsidR="00DB6D4D" w:rsidRPr="00DB6D4D">
          <w:rPr>
            <w:noProof/>
            <w:webHidden/>
          </w:rPr>
        </w:r>
        <w:r w:rsidR="00DB6D4D" w:rsidRPr="00DB6D4D">
          <w:rPr>
            <w:noProof/>
            <w:webHidden/>
          </w:rPr>
          <w:fldChar w:fldCharType="separate"/>
        </w:r>
        <w:r w:rsidR="00924F09">
          <w:rPr>
            <w:noProof/>
            <w:webHidden/>
          </w:rPr>
          <w:t>12</w:t>
        </w:r>
        <w:r w:rsidR="00DB6D4D" w:rsidRPr="00DB6D4D">
          <w:rPr>
            <w:noProof/>
            <w:webHidden/>
          </w:rPr>
          <w:fldChar w:fldCharType="end"/>
        </w:r>
      </w:hyperlink>
    </w:p>
    <w:p w14:paraId="4F8230F8" w14:textId="3966AFFA" w:rsidR="00DB6D4D" w:rsidRPr="00DB6D4D" w:rsidRDefault="008E0E67">
      <w:pPr>
        <w:pStyle w:val="TOC1"/>
        <w:tabs>
          <w:tab w:val="left" w:pos="660"/>
          <w:tab w:val="right" w:leader="dot" w:pos="9350"/>
        </w:tabs>
        <w:rPr>
          <w:rFonts w:eastAsiaTheme="minorEastAsia"/>
          <w:noProof/>
          <w:lang w:val="en-CA" w:eastAsia="en-CA"/>
        </w:rPr>
      </w:pPr>
      <w:hyperlink w:anchor="_Toc77669588" w:history="1">
        <w:r w:rsidR="00DB6D4D" w:rsidRPr="00DB6D4D">
          <w:rPr>
            <w:rStyle w:val="Hyperlink"/>
            <w:rFonts w:ascii="Arial" w:eastAsiaTheme="majorEastAsia" w:hAnsi="Arial" w:cstheme="majorBidi"/>
            <w:noProof/>
          </w:rPr>
          <w:t>21.</w:t>
        </w:r>
        <w:r w:rsidR="00DB6D4D" w:rsidRPr="00DB6D4D">
          <w:rPr>
            <w:rFonts w:eastAsiaTheme="minorEastAsia"/>
            <w:noProof/>
            <w:lang w:val="en-CA" w:eastAsia="en-CA"/>
          </w:rPr>
          <w:tab/>
        </w:r>
        <w:r w:rsidR="00DB6D4D" w:rsidRPr="00DB6D4D">
          <w:rPr>
            <w:rStyle w:val="Hyperlink"/>
            <w:rFonts w:ascii="Arial" w:eastAsiaTheme="majorEastAsia" w:hAnsi="Arial" w:cstheme="majorBidi"/>
            <w:noProof/>
          </w:rPr>
          <w:t>SECTION T – [LDC NAME] SPECIFIC ADDITIONAL NOTES</w:t>
        </w:r>
        <w:r w:rsidR="00DB6D4D" w:rsidRPr="00DB6D4D">
          <w:rPr>
            <w:noProof/>
            <w:webHidden/>
          </w:rPr>
          <w:tab/>
        </w:r>
        <w:r w:rsidR="00DB6D4D" w:rsidRPr="00DB6D4D">
          <w:rPr>
            <w:noProof/>
            <w:webHidden/>
          </w:rPr>
          <w:fldChar w:fldCharType="begin"/>
        </w:r>
        <w:r w:rsidR="00DB6D4D" w:rsidRPr="00DB6D4D">
          <w:rPr>
            <w:noProof/>
            <w:webHidden/>
          </w:rPr>
          <w:instrText xml:space="preserve"> PAGEREF _Toc77669588 \h </w:instrText>
        </w:r>
        <w:r w:rsidR="00DB6D4D" w:rsidRPr="00DB6D4D">
          <w:rPr>
            <w:noProof/>
            <w:webHidden/>
          </w:rPr>
        </w:r>
        <w:r w:rsidR="00DB6D4D" w:rsidRPr="00DB6D4D">
          <w:rPr>
            <w:noProof/>
            <w:webHidden/>
          </w:rPr>
          <w:fldChar w:fldCharType="separate"/>
        </w:r>
        <w:r w:rsidR="00924F09">
          <w:rPr>
            <w:noProof/>
            <w:webHidden/>
          </w:rPr>
          <w:t>13</w:t>
        </w:r>
        <w:r w:rsidR="00DB6D4D" w:rsidRPr="00DB6D4D">
          <w:rPr>
            <w:noProof/>
            <w:webHidden/>
          </w:rPr>
          <w:fldChar w:fldCharType="end"/>
        </w:r>
      </w:hyperlink>
    </w:p>
    <w:p w14:paraId="0BA8B363" w14:textId="77777777" w:rsidR="00924F09" w:rsidRDefault="00DA7737" w:rsidP="00924F09">
      <w:pPr>
        <w:rPr>
          <w:bCs/>
        </w:rPr>
      </w:pPr>
      <w:r w:rsidRPr="00993AAF">
        <w:rPr>
          <w:bCs/>
        </w:rPr>
        <w:fldChar w:fldCharType="end"/>
      </w:r>
      <w:bookmarkStart w:id="0" w:name="_Toc77669565"/>
    </w:p>
    <w:p w14:paraId="4A3B5A4B" w14:textId="77777777" w:rsidR="00924F09" w:rsidRDefault="00924F09">
      <w:pPr>
        <w:rPr>
          <w:bCs/>
        </w:rPr>
      </w:pPr>
      <w:r>
        <w:rPr>
          <w:bCs/>
        </w:rPr>
        <w:br w:type="page"/>
      </w:r>
    </w:p>
    <w:p w14:paraId="2A84DB62" w14:textId="61F68AE5" w:rsidR="00DA7737" w:rsidRPr="00DA7737" w:rsidRDefault="00DA7737" w:rsidP="00924F09">
      <w:pPr>
        <w:rPr>
          <w:rFonts w:ascii="Arial" w:eastAsiaTheme="majorEastAsia" w:hAnsi="Arial" w:cstheme="majorBidi"/>
          <w:b/>
          <w:bCs/>
          <w:color w:val="000000" w:themeColor="text1"/>
          <w:sz w:val="32"/>
          <w:szCs w:val="32"/>
        </w:rPr>
      </w:pPr>
      <w:r w:rsidRPr="00DA7737">
        <w:rPr>
          <w:rFonts w:ascii="Arial" w:eastAsiaTheme="majorEastAsia" w:hAnsi="Arial" w:cstheme="majorBidi"/>
          <w:b/>
          <w:bCs/>
          <w:color w:val="000000" w:themeColor="text1"/>
          <w:sz w:val="32"/>
          <w:szCs w:val="32"/>
        </w:rPr>
        <w:lastRenderedPageBreak/>
        <w:t>GENERAL APPLICATION INFORMATION</w:t>
      </w:r>
      <w:bookmarkEnd w:id="0"/>
      <w:r w:rsidRPr="00DA7737">
        <w:rPr>
          <w:rFonts w:ascii="Arial" w:eastAsiaTheme="majorEastAsia" w:hAnsi="Arial" w:cstheme="majorBidi"/>
          <w:b/>
          <w:bCs/>
          <w:color w:val="000000" w:themeColor="text1"/>
          <w:sz w:val="32"/>
          <w:szCs w:val="32"/>
        </w:rPr>
        <w:tab/>
      </w:r>
    </w:p>
    <w:p w14:paraId="45E10F39" w14:textId="77777777" w:rsidR="00DA7737" w:rsidRPr="00DA7737" w:rsidRDefault="00DA7737" w:rsidP="00DA7737">
      <w:pPr>
        <w:rPr>
          <w:rFonts w:ascii="Arial" w:hAnsi="Arial" w:cs="Arial"/>
          <w:sz w:val="24"/>
          <w:szCs w:val="24"/>
        </w:rPr>
      </w:pPr>
    </w:p>
    <w:p w14:paraId="6611E8A1" w14:textId="77777777" w:rsidR="00DA7737" w:rsidRPr="00DA7737" w:rsidRDefault="00DA7737" w:rsidP="00DA7737">
      <w:pPr>
        <w:rPr>
          <w:rFonts w:ascii="Arial" w:hAnsi="Arial" w:cs="Arial"/>
          <w:b/>
          <w:bCs/>
          <w:sz w:val="24"/>
          <w:szCs w:val="24"/>
        </w:rPr>
      </w:pPr>
      <w:r w:rsidRPr="00DA7737">
        <w:rPr>
          <w:rFonts w:ascii="Arial" w:hAnsi="Arial" w:cs="Arial"/>
          <w:b/>
          <w:bCs/>
          <w:sz w:val="24"/>
          <w:szCs w:val="24"/>
        </w:rPr>
        <w:t>1.1</w:t>
      </w:r>
      <w:r w:rsidRPr="00DA7737">
        <w:rPr>
          <w:rFonts w:ascii="Arial" w:hAnsi="Arial" w:cs="Arial"/>
          <w:b/>
          <w:bCs/>
          <w:sz w:val="24"/>
          <w:szCs w:val="24"/>
        </w:rPr>
        <w:tab/>
      </w:r>
      <w:r w:rsidRPr="00DA7737">
        <w:rPr>
          <w:rFonts w:ascii="Arial" w:eastAsiaTheme="majorEastAsia" w:hAnsi="Arial" w:cstheme="majorBidi"/>
          <w:b/>
          <w:color w:val="000000" w:themeColor="text1"/>
          <w:sz w:val="24"/>
          <w:szCs w:val="26"/>
        </w:rPr>
        <w:t>ABOUT THE CIA FORM</w:t>
      </w:r>
    </w:p>
    <w:p w14:paraId="58164A0B" w14:textId="2B27A4DB" w:rsidR="00DA7737" w:rsidRPr="00DA7737" w:rsidRDefault="00DA7737" w:rsidP="00BE7B6C">
      <w:pPr>
        <w:ind w:left="720"/>
        <w:rPr>
          <w:rFonts w:ascii="Arial" w:hAnsi="Arial" w:cs="Arial"/>
          <w:sz w:val="24"/>
          <w:szCs w:val="24"/>
        </w:rPr>
      </w:pPr>
      <w:r w:rsidRPr="00DA7737">
        <w:rPr>
          <w:rFonts w:ascii="Arial" w:hAnsi="Arial" w:cs="Arial"/>
          <w:sz w:val="24"/>
          <w:szCs w:val="24"/>
        </w:rPr>
        <w:t xml:space="preserve">The Connection Impact Assessment (CIA) application is to be completed by any proponent interested in connecting a Distributed Energy Resource (DER) with a project size over 10 kilowatts (kW) to </w:t>
      </w:r>
      <w:r w:rsidRPr="00896037">
        <w:rPr>
          <w:rFonts w:ascii="Arial" w:hAnsi="Arial" w:cs="Arial"/>
          <w:color w:val="FF0000"/>
          <w:sz w:val="24"/>
          <w:szCs w:val="24"/>
        </w:rPr>
        <w:t>[LDC NAME]</w:t>
      </w:r>
      <w:r w:rsidRPr="00DA7737">
        <w:rPr>
          <w:rFonts w:ascii="Arial" w:hAnsi="Arial" w:cs="Arial"/>
          <w:sz w:val="24"/>
          <w:szCs w:val="24"/>
        </w:rPr>
        <w:t>. This includes DER</w:t>
      </w:r>
      <w:r w:rsidR="00017A39">
        <w:rPr>
          <w:rFonts w:ascii="Arial" w:hAnsi="Arial" w:cs="Arial"/>
          <w:sz w:val="24"/>
          <w:szCs w:val="24"/>
        </w:rPr>
        <w:t>s</w:t>
      </w:r>
      <w:r w:rsidRPr="00DA7737">
        <w:rPr>
          <w:rFonts w:ascii="Arial" w:hAnsi="Arial" w:cs="Arial"/>
          <w:sz w:val="24"/>
          <w:szCs w:val="24"/>
        </w:rPr>
        <w:t xml:space="preserve"> applying for a new CIA or for revision(s) to their original CIA. This form expresses an intent to enter into an agreement between </w:t>
      </w:r>
      <w:r w:rsidRPr="00896037">
        <w:rPr>
          <w:rFonts w:ascii="Arial" w:hAnsi="Arial" w:cs="Arial"/>
          <w:color w:val="FF0000"/>
          <w:sz w:val="24"/>
          <w:szCs w:val="24"/>
        </w:rPr>
        <w:t xml:space="preserve">[LDC NAME] </w:t>
      </w:r>
      <w:r w:rsidRPr="00DA7737">
        <w:rPr>
          <w:rFonts w:ascii="Arial" w:hAnsi="Arial" w:cs="Arial"/>
          <w:sz w:val="24"/>
          <w:szCs w:val="24"/>
        </w:rPr>
        <w:t>and the customer (or host customer</w:t>
      </w:r>
      <w:r w:rsidR="00703D5A">
        <w:rPr>
          <w:rStyle w:val="FootnoteReference"/>
          <w:rFonts w:ascii="Arial" w:hAnsi="Arial" w:cs="Arial"/>
          <w:sz w:val="24"/>
          <w:szCs w:val="24"/>
        </w:rPr>
        <w:footnoteReference w:id="1"/>
      </w:r>
      <w:r w:rsidRPr="00DA7737">
        <w:rPr>
          <w:rFonts w:ascii="Arial" w:hAnsi="Arial" w:cs="Arial"/>
          <w:sz w:val="24"/>
          <w:szCs w:val="24"/>
        </w:rPr>
        <w:t xml:space="preserve"> for load displacement projects) for completion of a CIA associated with connecting a DER to the </w:t>
      </w:r>
      <w:r w:rsidRPr="00896037">
        <w:rPr>
          <w:rFonts w:ascii="Arial" w:hAnsi="Arial" w:cs="Arial"/>
          <w:color w:val="FF0000"/>
          <w:sz w:val="24"/>
          <w:szCs w:val="24"/>
        </w:rPr>
        <w:t>[LDC NAME]</w:t>
      </w:r>
      <w:r w:rsidRPr="00DA7737">
        <w:rPr>
          <w:rFonts w:ascii="Arial" w:hAnsi="Arial" w:cs="Arial"/>
          <w:sz w:val="24"/>
          <w:szCs w:val="24"/>
        </w:rPr>
        <w:t xml:space="preserve"> distribution grid. The CIA Application shall be part of the required servicing (electrical installation, maintenance, and operating) agreements between [</w:t>
      </w:r>
      <w:r w:rsidRPr="00896037">
        <w:rPr>
          <w:rFonts w:ascii="Arial" w:hAnsi="Arial" w:cs="Arial"/>
          <w:color w:val="FF0000"/>
          <w:sz w:val="24"/>
          <w:szCs w:val="24"/>
        </w:rPr>
        <w:t>LDC NAME]</w:t>
      </w:r>
      <w:r w:rsidRPr="00DA7737">
        <w:rPr>
          <w:rFonts w:ascii="Arial" w:hAnsi="Arial" w:cs="Arial"/>
          <w:sz w:val="24"/>
          <w:szCs w:val="24"/>
        </w:rPr>
        <w:t xml:space="preserve"> and the proponent. Through</w:t>
      </w:r>
      <w:r w:rsidR="00BA4438">
        <w:rPr>
          <w:rFonts w:ascii="Arial" w:hAnsi="Arial" w:cs="Arial"/>
          <w:sz w:val="24"/>
          <w:szCs w:val="24"/>
        </w:rPr>
        <w:t>out</w:t>
      </w:r>
      <w:r w:rsidRPr="00DA7737">
        <w:rPr>
          <w:rFonts w:ascii="Arial" w:hAnsi="Arial" w:cs="Arial"/>
          <w:sz w:val="24"/>
          <w:szCs w:val="24"/>
        </w:rPr>
        <w:t xml:space="preserve"> this process, </w:t>
      </w:r>
      <w:r w:rsidRPr="00896037">
        <w:rPr>
          <w:rFonts w:ascii="Arial" w:hAnsi="Arial" w:cs="Arial"/>
          <w:color w:val="FF0000"/>
          <w:sz w:val="24"/>
          <w:szCs w:val="24"/>
        </w:rPr>
        <w:t>[LDC NAME]</w:t>
      </w:r>
      <w:r w:rsidRPr="00DA7737">
        <w:rPr>
          <w:rFonts w:ascii="Arial" w:hAnsi="Arial" w:cs="Arial"/>
          <w:sz w:val="24"/>
          <w:szCs w:val="24"/>
        </w:rPr>
        <w:t xml:space="preserve"> will be the proponent’s contact with the transmission system provider (</w:t>
      </w:r>
      <w:proofErr w:type="gramStart"/>
      <w:r w:rsidRPr="00DA7737">
        <w:rPr>
          <w:rFonts w:ascii="Arial" w:hAnsi="Arial" w:cs="Arial"/>
          <w:sz w:val="24"/>
          <w:szCs w:val="24"/>
        </w:rPr>
        <w:t>e.g.</w:t>
      </w:r>
      <w:proofErr w:type="gramEnd"/>
      <w:r w:rsidRPr="00DA7737">
        <w:rPr>
          <w:rFonts w:ascii="Arial" w:hAnsi="Arial" w:cs="Arial"/>
          <w:sz w:val="24"/>
          <w:szCs w:val="24"/>
        </w:rPr>
        <w:t xml:space="preserve"> Hydro One Networks Inc.) and, if necessary, the provincial market operator, namely, the Independent Electricity System Operator (IESO).</w:t>
      </w:r>
    </w:p>
    <w:p w14:paraId="4CECD801" w14:textId="77777777" w:rsidR="00DA7737" w:rsidRPr="00DA7737" w:rsidRDefault="00DA7737" w:rsidP="00BE7B6C">
      <w:pPr>
        <w:ind w:left="720"/>
        <w:rPr>
          <w:rFonts w:ascii="Arial" w:hAnsi="Arial" w:cs="Arial"/>
          <w:sz w:val="24"/>
          <w:szCs w:val="24"/>
        </w:rPr>
      </w:pPr>
    </w:p>
    <w:p w14:paraId="35277C66" w14:textId="77777777" w:rsidR="00DA7737" w:rsidRPr="00DA7737" w:rsidRDefault="00DA7737" w:rsidP="00BE7B6C">
      <w:pPr>
        <w:keepNext/>
        <w:keepLines/>
        <w:numPr>
          <w:ilvl w:val="1"/>
          <w:numId w:val="1"/>
        </w:numPr>
        <w:spacing w:before="40" w:after="0"/>
        <w:ind w:left="1440"/>
        <w:outlineLvl w:val="1"/>
        <w:rPr>
          <w:rFonts w:ascii="Arial" w:eastAsiaTheme="majorEastAsia" w:hAnsi="Arial" w:cstheme="majorBidi"/>
          <w:b/>
          <w:color w:val="000000" w:themeColor="text1"/>
          <w:sz w:val="24"/>
          <w:szCs w:val="26"/>
        </w:rPr>
      </w:pPr>
      <w:bookmarkStart w:id="1" w:name="_Toc77669566"/>
      <w:r w:rsidRPr="00DA7737">
        <w:rPr>
          <w:rFonts w:ascii="Arial" w:eastAsiaTheme="majorEastAsia" w:hAnsi="Arial" w:cstheme="majorBidi"/>
          <w:b/>
          <w:color w:val="000000" w:themeColor="text1"/>
          <w:sz w:val="24"/>
          <w:szCs w:val="26"/>
        </w:rPr>
        <w:t>TECHNICAL REQUIREMENTS</w:t>
      </w:r>
      <w:bookmarkEnd w:id="1"/>
    </w:p>
    <w:p w14:paraId="46DC2D52" w14:textId="77777777" w:rsidR="00DA7737" w:rsidRPr="00DA7737" w:rsidRDefault="00DA7737" w:rsidP="00BE7B6C">
      <w:pPr>
        <w:ind w:left="1080"/>
      </w:pPr>
    </w:p>
    <w:p w14:paraId="7168BFF8" w14:textId="1383676C" w:rsidR="00DA7737" w:rsidRPr="00DA7737" w:rsidRDefault="00DA7737" w:rsidP="00BE7B6C">
      <w:pPr>
        <w:ind w:left="720"/>
        <w:rPr>
          <w:rFonts w:ascii="Arial" w:hAnsi="Arial" w:cs="Arial"/>
          <w:sz w:val="24"/>
          <w:szCs w:val="24"/>
        </w:rPr>
      </w:pPr>
      <w:r w:rsidRPr="00DA7737">
        <w:rPr>
          <w:rFonts w:ascii="Arial" w:hAnsi="Arial" w:cs="Arial"/>
          <w:sz w:val="24"/>
          <w:szCs w:val="24"/>
        </w:rPr>
        <w:t xml:space="preserve">For technical requirements of </w:t>
      </w:r>
      <w:r w:rsidRPr="00896037">
        <w:rPr>
          <w:rFonts w:ascii="Arial" w:hAnsi="Arial" w:cs="Arial"/>
          <w:color w:val="FF0000"/>
          <w:sz w:val="24"/>
          <w:szCs w:val="24"/>
        </w:rPr>
        <w:t>[LDC NAME]</w:t>
      </w:r>
      <w:r w:rsidRPr="00DA7737">
        <w:rPr>
          <w:rFonts w:ascii="Arial" w:hAnsi="Arial" w:cs="Arial"/>
          <w:sz w:val="24"/>
          <w:szCs w:val="24"/>
        </w:rPr>
        <w:t>’s DER projects, refer to the “DER Technical Interconnection Requirements Interconnections at Voltages 50kV and Below”, available at:</w:t>
      </w:r>
      <w:r w:rsidR="000309B9">
        <w:rPr>
          <w:rFonts w:ascii="Arial" w:hAnsi="Arial" w:cs="Arial"/>
          <w:sz w:val="24"/>
          <w:szCs w:val="24"/>
        </w:rPr>
        <w:t xml:space="preserve"> </w:t>
      </w:r>
      <w:r w:rsidRPr="00896037">
        <w:rPr>
          <w:rFonts w:ascii="Arial" w:hAnsi="Arial" w:cs="Arial"/>
          <w:color w:val="FF0000"/>
          <w:sz w:val="24"/>
          <w:szCs w:val="24"/>
        </w:rPr>
        <w:t>[LDC link to "DER Technical Interconnection Requirements Interconnections at Voltages 50kV and Below" application]</w:t>
      </w:r>
    </w:p>
    <w:p w14:paraId="5A9979D0" w14:textId="77777777" w:rsidR="00DA7737" w:rsidRPr="00DA7737" w:rsidRDefault="00DA7737" w:rsidP="00DA7737">
      <w:pPr>
        <w:rPr>
          <w:rFonts w:ascii="Arial" w:hAnsi="Arial" w:cs="Arial"/>
          <w:sz w:val="24"/>
          <w:szCs w:val="24"/>
        </w:rPr>
      </w:pPr>
    </w:p>
    <w:p w14:paraId="4CE30FFB" w14:textId="77777777" w:rsidR="00DA7737" w:rsidRPr="008930C6" w:rsidRDefault="00DA7737" w:rsidP="008930C6">
      <w:pPr>
        <w:keepNext/>
        <w:keepLines/>
        <w:numPr>
          <w:ilvl w:val="1"/>
          <w:numId w:val="1"/>
        </w:numPr>
        <w:spacing w:before="40" w:after="0"/>
        <w:ind w:left="1440"/>
        <w:outlineLvl w:val="1"/>
        <w:rPr>
          <w:rFonts w:ascii="Arial" w:eastAsiaTheme="majorEastAsia" w:hAnsi="Arial" w:cstheme="majorBidi"/>
          <w:b/>
          <w:color w:val="000000" w:themeColor="text1"/>
          <w:sz w:val="24"/>
          <w:szCs w:val="26"/>
        </w:rPr>
      </w:pPr>
      <w:bookmarkStart w:id="2" w:name="_Toc77669567"/>
      <w:r w:rsidRPr="008930C6">
        <w:rPr>
          <w:rFonts w:ascii="Arial" w:eastAsiaTheme="majorEastAsia" w:hAnsi="Arial" w:cstheme="majorBidi"/>
          <w:b/>
          <w:color w:val="000000" w:themeColor="text1"/>
          <w:sz w:val="24"/>
          <w:szCs w:val="26"/>
        </w:rPr>
        <w:t>SUBMISSION INSTRUCTIONS</w:t>
      </w:r>
      <w:bookmarkEnd w:id="2"/>
    </w:p>
    <w:p w14:paraId="3DE8EDD8" w14:textId="77777777" w:rsidR="00DA7737" w:rsidRPr="00DA7737" w:rsidRDefault="00DA7737" w:rsidP="00DA7737">
      <w:pPr>
        <w:rPr>
          <w:rFonts w:ascii="Arial" w:hAnsi="Arial" w:cs="Arial"/>
          <w:sz w:val="24"/>
          <w:szCs w:val="24"/>
        </w:rPr>
      </w:pPr>
    </w:p>
    <w:p w14:paraId="2BF95342" w14:textId="77777777" w:rsidR="00DA7737" w:rsidRPr="00DA7737" w:rsidRDefault="00DA7737" w:rsidP="00BE7B6C">
      <w:pPr>
        <w:ind w:left="720"/>
        <w:rPr>
          <w:rFonts w:ascii="Arial" w:hAnsi="Arial" w:cs="Arial"/>
          <w:sz w:val="24"/>
          <w:szCs w:val="24"/>
        </w:rPr>
      </w:pPr>
      <w:r w:rsidRPr="00DA7737">
        <w:rPr>
          <w:rFonts w:ascii="Arial" w:hAnsi="Arial" w:cs="Arial"/>
          <w:sz w:val="24"/>
          <w:szCs w:val="24"/>
        </w:rPr>
        <w:t xml:space="preserve">Please return the completed form, </w:t>
      </w:r>
      <w:proofErr w:type="gramStart"/>
      <w:r w:rsidRPr="00DA7737">
        <w:rPr>
          <w:rFonts w:ascii="Arial" w:hAnsi="Arial" w:cs="Arial"/>
          <w:sz w:val="24"/>
          <w:szCs w:val="24"/>
        </w:rPr>
        <w:t>fees</w:t>
      </w:r>
      <w:proofErr w:type="gramEnd"/>
      <w:r w:rsidRPr="00DA7737">
        <w:rPr>
          <w:rFonts w:ascii="Arial" w:hAnsi="Arial" w:cs="Arial"/>
          <w:sz w:val="24"/>
          <w:szCs w:val="24"/>
        </w:rPr>
        <w:t xml:space="preserve"> and other required documents by mail to:</w:t>
      </w:r>
    </w:p>
    <w:p w14:paraId="16FBD203" w14:textId="77777777" w:rsidR="00DA7737" w:rsidRPr="00896037" w:rsidRDefault="00DA7737" w:rsidP="00BE7B6C">
      <w:pPr>
        <w:ind w:left="720"/>
        <w:rPr>
          <w:rFonts w:ascii="Arial" w:hAnsi="Arial" w:cs="Arial"/>
          <w:color w:val="FF0000"/>
          <w:sz w:val="24"/>
          <w:szCs w:val="24"/>
        </w:rPr>
      </w:pPr>
      <w:r w:rsidRPr="00896037">
        <w:rPr>
          <w:rFonts w:ascii="Arial" w:hAnsi="Arial" w:cs="Arial"/>
          <w:color w:val="FF0000"/>
          <w:sz w:val="24"/>
          <w:szCs w:val="24"/>
        </w:rPr>
        <w:t>[LDC NAME]</w:t>
      </w:r>
    </w:p>
    <w:p w14:paraId="076EAF6B" w14:textId="3C68AE26" w:rsidR="00DA7737" w:rsidRPr="00896037" w:rsidRDefault="00DA7737" w:rsidP="00BE7B6C">
      <w:pPr>
        <w:ind w:left="720"/>
        <w:rPr>
          <w:rFonts w:ascii="Arial" w:hAnsi="Arial" w:cs="Arial"/>
          <w:color w:val="FF0000"/>
          <w:sz w:val="24"/>
          <w:szCs w:val="24"/>
        </w:rPr>
      </w:pPr>
      <w:r w:rsidRPr="00DA7737">
        <w:rPr>
          <w:rFonts w:ascii="Arial" w:hAnsi="Arial" w:cs="Arial"/>
          <w:sz w:val="24"/>
          <w:szCs w:val="24"/>
        </w:rPr>
        <w:t xml:space="preserve">Attn: </w:t>
      </w:r>
      <w:r w:rsidRPr="00896037">
        <w:rPr>
          <w:rFonts w:ascii="Arial" w:hAnsi="Arial" w:cs="Arial"/>
          <w:color w:val="FF0000"/>
          <w:sz w:val="24"/>
          <w:szCs w:val="24"/>
        </w:rPr>
        <w:t xml:space="preserve">[LDC </w:t>
      </w:r>
      <w:r w:rsidR="00252C4F" w:rsidRPr="00896037">
        <w:rPr>
          <w:rFonts w:ascii="Arial" w:hAnsi="Arial" w:cs="Arial"/>
          <w:color w:val="FF0000"/>
          <w:sz w:val="24"/>
          <w:szCs w:val="24"/>
        </w:rPr>
        <w:t>NAME] [D</w:t>
      </w:r>
      <w:r w:rsidRPr="00896037">
        <w:rPr>
          <w:rFonts w:ascii="Arial" w:hAnsi="Arial" w:cs="Arial"/>
          <w:color w:val="FF0000"/>
          <w:sz w:val="24"/>
          <w:szCs w:val="24"/>
        </w:rPr>
        <w:t>epartment's name that is handling the application]</w:t>
      </w:r>
    </w:p>
    <w:p w14:paraId="57F70AB5" w14:textId="4A471F91" w:rsidR="00DA7737" w:rsidRPr="00896037" w:rsidRDefault="00DA7737" w:rsidP="00BE7B6C">
      <w:pPr>
        <w:ind w:left="720"/>
        <w:rPr>
          <w:rFonts w:ascii="Arial" w:hAnsi="Arial" w:cs="Arial"/>
          <w:color w:val="FF0000"/>
          <w:sz w:val="24"/>
          <w:szCs w:val="24"/>
        </w:rPr>
      </w:pPr>
      <w:r w:rsidRPr="00DA7737">
        <w:rPr>
          <w:rFonts w:ascii="Arial" w:hAnsi="Arial" w:cs="Arial"/>
          <w:sz w:val="24"/>
          <w:szCs w:val="24"/>
        </w:rPr>
        <w:t xml:space="preserve">Generation Connection Application </w:t>
      </w:r>
      <w:r w:rsidRPr="00896037">
        <w:rPr>
          <w:rFonts w:ascii="Arial" w:hAnsi="Arial" w:cs="Arial"/>
          <w:color w:val="FF0000"/>
          <w:sz w:val="24"/>
          <w:szCs w:val="24"/>
        </w:rPr>
        <w:t>[Address]</w:t>
      </w:r>
      <w:r w:rsidR="000309B9" w:rsidRPr="00896037">
        <w:rPr>
          <w:rFonts w:ascii="Arial" w:hAnsi="Arial" w:cs="Arial"/>
          <w:color w:val="FF0000"/>
          <w:sz w:val="24"/>
          <w:szCs w:val="24"/>
        </w:rPr>
        <w:t xml:space="preserve"> </w:t>
      </w:r>
      <w:r w:rsidRPr="00896037">
        <w:rPr>
          <w:rFonts w:ascii="Arial" w:hAnsi="Arial" w:cs="Arial"/>
          <w:color w:val="FF0000"/>
          <w:sz w:val="24"/>
          <w:szCs w:val="24"/>
        </w:rPr>
        <w:t>[City], [Province] [Postal Code]</w:t>
      </w:r>
    </w:p>
    <w:p w14:paraId="3B62ACFA" w14:textId="77777777" w:rsidR="00DA7737" w:rsidRPr="00DA7737" w:rsidRDefault="00DA7737" w:rsidP="00DA7737">
      <w:pPr>
        <w:rPr>
          <w:rFonts w:ascii="Arial" w:hAnsi="Arial" w:cs="Arial"/>
          <w:sz w:val="24"/>
          <w:szCs w:val="24"/>
        </w:rPr>
      </w:pPr>
    </w:p>
    <w:p w14:paraId="5392C9E3" w14:textId="77777777" w:rsidR="00DA7737" w:rsidRPr="00DA7737" w:rsidRDefault="00DA7737" w:rsidP="002652BA">
      <w:pPr>
        <w:keepNext/>
        <w:keepLines/>
        <w:numPr>
          <w:ilvl w:val="1"/>
          <w:numId w:val="1"/>
        </w:numPr>
        <w:spacing w:before="40" w:after="0"/>
        <w:ind w:left="1440"/>
        <w:outlineLvl w:val="1"/>
        <w:rPr>
          <w:rFonts w:ascii="Arial" w:eastAsiaTheme="majorEastAsia" w:hAnsi="Arial" w:cstheme="majorBidi"/>
          <w:b/>
          <w:color w:val="000000" w:themeColor="text1"/>
          <w:sz w:val="24"/>
          <w:szCs w:val="26"/>
        </w:rPr>
      </w:pPr>
      <w:bookmarkStart w:id="3" w:name="_Toc77669568"/>
      <w:r w:rsidRPr="00DA7737">
        <w:rPr>
          <w:rFonts w:ascii="Arial" w:eastAsiaTheme="majorEastAsia" w:hAnsi="Arial" w:cstheme="majorBidi"/>
          <w:b/>
          <w:color w:val="000000" w:themeColor="text1"/>
          <w:sz w:val="24"/>
          <w:szCs w:val="26"/>
        </w:rPr>
        <w:lastRenderedPageBreak/>
        <w:t>IMPORTANT NOTES</w:t>
      </w:r>
      <w:bookmarkEnd w:id="3"/>
    </w:p>
    <w:p w14:paraId="4157E5DA" w14:textId="77777777" w:rsidR="00DA7737" w:rsidRPr="00DA7737" w:rsidRDefault="00DA7737" w:rsidP="00DA7737">
      <w:pPr>
        <w:ind w:firstLine="720"/>
        <w:rPr>
          <w:rFonts w:ascii="Arial" w:hAnsi="Arial" w:cs="Arial"/>
          <w:sz w:val="24"/>
          <w:szCs w:val="24"/>
        </w:rPr>
      </w:pPr>
    </w:p>
    <w:p w14:paraId="4932AB66" w14:textId="5E61E046" w:rsidR="00DA7737" w:rsidRPr="002652BA" w:rsidRDefault="00DA7737" w:rsidP="002652BA">
      <w:pPr>
        <w:ind w:left="720"/>
        <w:rPr>
          <w:rFonts w:ascii="Arial" w:hAnsi="Arial" w:cs="Arial"/>
          <w:sz w:val="24"/>
          <w:szCs w:val="24"/>
        </w:rPr>
      </w:pPr>
      <w:r w:rsidRPr="00DA7737">
        <w:rPr>
          <w:rFonts w:ascii="Arial" w:hAnsi="Arial" w:cs="Arial"/>
          <w:sz w:val="24"/>
          <w:szCs w:val="24"/>
        </w:rPr>
        <w:t xml:space="preserve">An engineering stamp and all red box fields (on electronic version of form) are mandatory. Incomplete applications may be returned by </w:t>
      </w:r>
      <w:r w:rsidRPr="00896037">
        <w:rPr>
          <w:rFonts w:ascii="Arial" w:hAnsi="Arial" w:cs="Arial"/>
          <w:color w:val="FF0000"/>
          <w:sz w:val="24"/>
          <w:szCs w:val="24"/>
        </w:rPr>
        <w:t>[LDC NAME]</w:t>
      </w:r>
      <w:r w:rsidRPr="00DA7737">
        <w:rPr>
          <w:rFonts w:ascii="Arial" w:hAnsi="Arial" w:cs="Arial"/>
          <w:sz w:val="24"/>
          <w:szCs w:val="24"/>
        </w:rPr>
        <w:t xml:space="preserve"> and will result in delays in processing your application. Click the "Validate Form" button on the top right of this page to ensure all required information is filled. If any of the required fields are not applicable to your project, type “N/A” in any required text field or “0” in any required numerical field</w:t>
      </w:r>
    </w:p>
    <w:p w14:paraId="17A5DDED" w14:textId="43A2E6ED" w:rsidR="00DA7737" w:rsidRPr="002652BA" w:rsidRDefault="00DA7737" w:rsidP="002652BA">
      <w:pPr>
        <w:ind w:left="720"/>
        <w:rPr>
          <w:rFonts w:ascii="Arial" w:hAnsi="Arial" w:cs="Arial"/>
          <w:sz w:val="24"/>
          <w:szCs w:val="24"/>
        </w:rPr>
      </w:pPr>
      <w:r w:rsidRPr="002652BA">
        <w:rPr>
          <w:rFonts w:ascii="Arial" w:hAnsi="Arial" w:cs="Arial"/>
          <w:color w:val="FF0000"/>
          <w:sz w:val="24"/>
          <w:szCs w:val="24"/>
        </w:rPr>
        <w:t xml:space="preserve">[LDC NAME] </w:t>
      </w:r>
      <w:r w:rsidRPr="002652BA">
        <w:rPr>
          <w:rFonts w:ascii="Arial" w:hAnsi="Arial" w:cs="Arial"/>
          <w:sz w:val="24"/>
          <w:szCs w:val="24"/>
        </w:rPr>
        <w:t>specific requirements and notes are found in Sections S and T, respectively</w:t>
      </w:r>
    </w:p>
    <w:p w14:paraId="0E5F201E" w14:textId="5B81EBEF" w:rsidR="00DA7737" w:rsidRPr="002652BA" w:rsidRDefault="00DA7737" w:rsidP="002652BA">
      <w:pPr>
        <w:ind w:left="720"/>
        <w:rPr>
          <w:rFonts w:ascii="Arial" w:hAnsi="Arial" w:cs="Arial"/>
          <w:sz w:val="24"/>
          <w:szCs w:val="24"/>
        </w:rPr>
      </w:pPr>
      <w:r w:rsidRPr="002652BA">
        <w:rPr>
          <w:rFonts w:ascii="Arial" w:hAnsi="Arial" w:cs="Arial"/>
          <w:sz w:val="24"/>
          <w:szCs w:val="24"/>
        </w:rPr>
        <w:t xml:space="preserve">Applicants are cautioned NOT to incur major expenses until </w:t>
      </w:r>
      <w:r w:rsidRPr="002652BA">
        <w:rPr>
          <w:rFonts w:ascii="Arial" w:hAnsi="Arial" w:cs="Arial"/>
          <w:color w:val="FF0000"/>
          <w:sz w:val="24"/>
          <w:szCs w:val="24"/>
        </w:rPr>
        <w:t xml:space="preserve">[LDC NAME] </w:t>
      </w:r>
      <w:r w:rsidRPr="002652BA">
        <w:rPr>
          <w:rFonts w:ascii="Arial" w:hAnsi="Arial" w:cs="Arial"/>
          <w:sz w:val="24"/>
          <w:szCs w:val="24"/>
        </w:rPr>
        <w:t>approves to connect the proposed DER facility.</w:t>
      </w:r>
    </w:p>
    <w:p w14:paraId="628F0D9A" w14:textId="224527DD" w:rsidR="00DA7737" w:rsidRPr="002652BA" w:rsidRDefault="00DA7737" w:rsidP="002652BA">
      <w:pPr>
        <w:ind w:left="720"/>
        <w:rPr>
          <w:rFonts w:ascii="Arial" w:hAnsi="Arial" w:cs="Arial"/>
          <w:sz w:val="24"/>
          <w:szCs w:val="24"/>
        </w:rPr>
      </w:pPr>
      <w:r w:rsidRPr="002652BA">
        <w:rPr>
          <w:rFonts w:ascii="Arial" w:hAnsi="Arial" w:cs="Arial"/>
          <w:sz w:val="24"/>
          <w:szCs w:val="24"/>
        </w:rPr>
        <w:t xml:space="preserve">All technical submissions (CIA Application, Single Line Diagrams, etc.) must be signed, </w:t>
      </w:r>
      <w:proofErr w:type="gramStart"/>
      <w:r w:rsidRPr="002652BA">
        <w:rPr>
          <w:rFonts w:ascii="Arial" w:hAnsi="Arial" w:cs="Arial"/>
          <w:sz w:val="24"/>
          <w:szCs w:val="24"/>
        </w:rPr>
        <w:t>dated</w:t>
      </w:r>
      <w:proofErr w:type="gramEnd"/>
      <w:r w:rsidRPr="002652BA">
        <w:rPr>
          <w:rFonts w:ascii="Arial" w:hAnsi="Arial" w:cs="Arial"/>
          <w:sz w:val="24"/>
          <w:szCs w:val="24"/>
        </w:rPr>
        <w:t xml:space="preserve"> and sealed by a licensed Ontario Professional Engineer (P.Eng.).</w:t>
      </w:r>
    </w:p>
    <w:p w14:paraId="039741EA" w14:textId="5216FC50" w:rsidR="00DA7737" w:rsidRPr="002652BA" w:rsidRDefault="00DA7737" w:rsidP="002652BA">
      <w:pPr>
        <w:ind w:left="720"/>
        <w:rPr>
          <w:rFonts w:ascii="Arial" w:hAnsi="Arial" w:cs="Arial"/>
          <w:sz w:val="24"/>
          <w:szCs w:val="24"/>
        </w:rPr>
      </w:pPr>
      <w:r w:rsidRPr="002652BA">
        <w:rPr>
          <w:rFonts w:ascii="Arial" w:hAnsi="Arial" w:cs="Arial"/>
          <w:sz w:val="24"/>
          <w:szCs w:val="24"/>
        </w:rPr>
        <w:t xml:space="preserve">The proponent will pay for the CIA according to the </w:t>
      </w:r>
      <w:r w:rsidRPr="002652BA">
        <w:rPr>
          <w:rFonts w:ascii="Arial" w:hAnsi="Arial" w:cs="Arial"/>
          <w:color w:val="FF0000"/>
          <w:sz w:val="24"/>
          <w:szCs w:val="24"/>
        </w:rPr>
        <w:t xml:space="preserve">[LDC NAME] </w:t>
      </w:r>
      <w:r w:rsidRPr="002652BA">
        <w:rPr>
          <w:rFonts w:ascii="Arial" w:hAnsi="Arial" w:cs="Arial"/>
          <w:sz w:val="24"/>
          <w:szCs w:val="24"/>
        </w:rPr>
        <w:t>CIA Fee Schedule.</w:t>
      </w:r>
    </w:p>
    <w:p w14:paraId="0F23CF1E" w14:textId="11537DA3" w:rsidR="00DA7737" w:rsidRPr="002652BA" w:rsidRDefault="00DA7737" w:rsidP="002652BA">
      <w:pPr>
        <w:ind w:left="720"/>
        <w:rPr>
          <w:rFonts w:ascii="Arial" w:hAnsi="Arial" w:cs="Arial"/>
          <w:sz w:val="24"/>
          <w:szCs w:val="24"/>
        </w:rPr>
      </w:pPr>
      <w:r w:rsidRPr="002652BA">
        <w:rPr>
          <w:rFonts w:ascii="Arial" w:hAnsi="Arial" w:cs="Arial"/>
          <w:sz w:val="24"/>
          <w:szCs w:val="24"/>
        </w:rPr>
        <w:t xml:space="preserve">The siting restrictions in O. Reg. 274/18 which were administered by electricity distributors such as </w:t>
      </w:r>
      <w:r w:rsidRPr="002652BA">
        <w:rPr>
          <w:rFonts w:ascii="Arial" w:hAnsi="Arial" w:cs="Arial"/>
          <w:color w:val="FF0000"/>
          <w:sz w:val="24"/>
          <w:szCs w:val="24"/>
        </w:rPr>
        <w:t xml:space="preserve">[LDC NAME] </w:t>
      </w:r>
      <w:r w:rsidRPr="002652BA">
        <w:rPr>
          <w:rFonts w:ascii="Arial" w:hAnsi="Arial" w:cs="Arial"/>
          <w:sz w:val="24"/>
          <w:szCs w:val="24"/>
        </w:rPr>
        <w:t>have been replaced by amendments to the Planning Act (Ontario) that puts siting and planning requirements for renewable DER facilities under municipal oversight. It is recommended that you discuss municipal permitting and approvals requirements with the planning department in the municipality where your DER project is located before you proceed.</w:t>
      </w:r>
    </w:p>
    <w:p w14:paraId="47C7FE8F" w14:textId="77777777" w:rsidR="00DA7737" w:rsidRPr="00DA7737" w:rsidRDefault="00DA7737" w:rsidP="00DA7737">
      <w:pPr>
        <w:keepNext/>
        <w:keepLines/>
        <w:numPr>
          <w:ilvl w:val="0"/>
          <w:numId w:val="1"/>
        </w:numPr>
        <w:spacing w:before="240" w:after="0"/>
        <w:ind w:hanging="720"/>
        <w:outlineLvl w:val="0"/>
        <w:rPr>
          <w:rFonts w:ascii="Arial" w:eastAsiaTheme="majorEastAsia" w:hAnsi="Arial" w:cstheme="majorBidi"/>
          <w:b/>
          <w:color w:val="000000" w:themeColor="text1"/>
          <w:sz w:val="32"/>
          <w:szCs w:val="32"/>
        </w:rPr>
      </w:pPr>
      <w:bookmarkStart w:id="4" w:name="_Toc77669569"/>
      <w:r w:rsidRPr="00DA7737">
        <w:rPr>
          <w:rFonts w:ascii="Arial" w:eastAsiaTheme="majorEastAsia" w:hAnsi="Arial" w:cstheme="majorBidi"/>
          <w:b/>
          <w:color w:val="000000" w:themeColor="text1"/>
          <w:sz w:val="32"/>
          <w:szCs w:val="32"/>
        </w:rPr>
        <w:t>SECTION A – APPLICATION INFORMATION</w:t>
      </w:r>
      <w:bookmarkEnd w:id="4"/>
    </w:p>
    <w:p w14:paraId="5E7D8997" w14:textId="77777777" w:rsidR="00DA7737" w:rsidRPr="00DA7737" w:rsidRDefault="00DA7737" w:rsidP="00DA7737"/>
    <w:p w14:paraId="1114574D" w14:textId="0087EDE8" w:rsidR="00DA7737" w:rsidRPr="00AB15ED" w:rsidRDefault="00DA7737" w:rsidP="00BE7B6C">
      <w:pPr>
        <w:pStyle w:val="ListParagraph"/>
        <w:numPr>
          <w:ilvl w:val="1"/>
          <w:numId w:val="9"/>
        </w:numPr>
        <w:ind w:left="720"/>
        <w:rPr>
          <w:rFonts w:ascii="Arial" w:hAnsi="Arial" w:cs="Arial"/>
          <w:sz w:val="24"/>
          <w:szCs w:val="24"/>
        </w:rPr>
      </w:pPr>
      <w:r w:rsidRPr="00AB15ED">
        <w:rPr>
          <w:rFonts w:ascii="Arial" w:hAnsi="Arial" w:cs="Arial"/>
          <w:b/>
          <w:bCs/>
          <w:sz w:val="24"/>
          <w:szCs w:val="24"/>
        </w:rPr>
        <w:t>Engineering Stamp</w:t>
      </w:r>
      <w:r w:rsidRPr="00AB15ED">
        <w:rPr>
          <w:rFonts w:ascii="Arial" w:hAnsi="Arial" w:cs="Arial"/>
          <w:sz w:val="24"/>
          <w:szCs w:val="24"/>
        </w:rPr>
        <w:t xml:space="preserve">: Must be signed and sealed by a licensed Ontario </w:t>
      </w:r>
      <w:r w:rsidRPr="00AB15ED">
        <w:rPr>
          <w:rFonts w:ascii="Arial" w:hAnsi="Arial" w:cs="Arial"/>
          <w:sz w:val="24"/>
          <w:szCs w:val="24"/>
        </w:rPr>
        <w:tab/>
      </w:r>
      <w:r w:rsidRPr="00AB15ED">
        <w:rPr>
          <w:rFonts w:ascii="Arial" w:hAnsi="Arial" w:cs="Arial"/>
          <w:sz w:val="24"/>
          <w:szCs w:val="24"/>
        </w:rPr>
        <w:tab/>
      </w:r>
      <w:r w:rsidRPr="00AB15ED">
        <w:rPr>
          <w:rFonts w:ascii="Arial" w:hAnsi="Arial" w:cs="Arial"/>
          <w:sz w:val="24"/>
          <w:szCs w:val="24"/>
        </w:rPr>
        <w:tab/>
        <w:t>Professional Engineer (</w:t>
      </w:r>
      <w:proofErr w:type="spellStart"/>
      <w:proofErr w:type="gramStart"/>
      <w:r w:rsidRPr="00AB15ED">
        <w:rPr>
          <w:rFonts w:ascii="Arial" w:hAnsi="Arial" w:cs="Arial"/>
          <w:sz w:val="24"/>
          <w:szCs w:val="24"/>
        </w:rPr>
        <w:t>P.Eng</w:t>
      </w:r>
      <w:proofErr w:type="spellEnd"/>
      <w:proofErr w:type="gramEnd"/>
      <w:r w:rsidRPr="00AB15ED">
        <w:rPr>
          <w:rFonts w:ascii="Arial" w:hAnsi="Arial" w:cs="Arial"/>
          <w:sz w:val="24"/>
          <w:szCs w:val="24"/>
        </w:rPr>
        <w:t>).</w:t>
      </w:r>
    </w:p>
    <w:p w14:paraId="14F57D65" w14:textId="50916A29" w:rsidR="00AB15ED" w:rsidRDefault="00175648" w:rsidP="00BE7B6C">
      <w:pPr>
        <w:pStyle w:val="ListParagraph"/>
        <w:numPr>
          <w:ilvl w:val="1"/>
          <w:numId w:val="9"/>
        </w:numPr>
        <w:ind w:left="720"/>
        <w:rPr>
          <w:rFonts w:ascii="Arial" w:hAnsi="Arial" w:cs="Arial"/>
          <w:sz w:val="24"/>
          <w:szCs w:val="24"/>
        </w:rPr>
      </w:pPr>
      <w:r w:rsidRPr="00AB15ED">
        <w:rPr>
          <w:rFonts w:ascii="Arial" w:hAnsi="Arial" w:cs="Arial"/>
          <w:b/>
          <w:bCs/>
          <w:sz w:val="24"/>
          <w:szCs w:val="24"/>
        </w:rPr>
        <w:t>Application Type</w:t>
      </w:r>
      <w:r w:rsidR="00DA7737" w:rsidRPr="00AB15ED">
        <w:rPr>
          <w:rFonts w:ascii="Arial" w:hAnsi="Arial" w:cs="Arial"/>
          <w:sz w:val="24"/>
          <w:szCs w:val="24"/>
        </w:rPr>
        <w:t xml:space="preserve">:  </w:t>
      </w:r>
      <w:proofErr w:type="gramStart"/>
      <w:r w:rsidR="00DA7737" w:rsidRPr="00AB15ED">
        <w:rPr>
          <w:rFonts w:ascii="Arial" w:hAnsi="Arial" w:cs="Arial"/>
          <w:sz w:val="24"/>
          <w:szCs w:val="24"/>
        </w:rPr>
        <w:t>CHOOSE  ONE</w:t>
      </w:r>
      <w:proofErr w:type="gramEnd"/>
      <w:r w:rsidR="00DA7737" w:rsidRPr="00AB15ED">
        <w:rPr>
          <w:rFonts w:ascii="Arial" w:hAnsi="Arial" w:cs="Arial"/>
          <w:sz w:val="24"/>
          <w:szCs w:val="24"/>
        </w:rPr>
        <w:t xml:space="preserve">.  </w:t>
      </w:r>
    </w:p>
    <w:p w14:paraId="389E5CBE" w14:textId="64392A73" w:rsidR="00AB15ED" w:rsidRDefault="00DA7737" w:rsidP="00BE7B6C">
      <w:pPr>
        <w:pStyle w:val="ListParagraph"/>
        <w:numPr>
          <w:ilvl w:val="2"/>
          <w:numId w:val="12"/>
        </w:numPr>
        <w:ind w:left="1440"/>
        <w:rPr>
          <w:rFonts w:ascii="Arial" w:hAnsi="Arial" w:cs="Arial"/>
          <w:sz w:val="24"/>
          <w:szCs w:val="24"/>
        </w:rPr>
      </w:pPr>
      <w:r w:rsidRPr="00AB15ED">
        <w:rPr>
          <w:rFonts w:ascii="Arial" w:hAnsi="Arial" w:cs="Arial"/>
          <w:b/>
          <w:bCs/>
          <w:sz w:val="24"/>
          <w:szCs w:val="24"/>
        </w:rPr>
        <w:t>New CIA Application</w:t>
      </w:r>
      <w:r w:rsidRPr="00AB15ED">
        <w:rPr>
          <w:rFonts w:ascii="Arial" w:hAnsi="Arial" w:cs="Arial"/>
          <w:sz w:val="24"/>
          <w:szCs w:val="24"/>
        </w:rPr>
        <w:t>:  first application for any given project</w:t>
      </w:r>
    </w:p>
    <w:p w14:paraId="15CB74BA" w14:textId="29C8DAE8" w:rsidR="00AB15ED" w:rsidRDefault="00DA7737" w:rsidP="00BE7B6C">
      <w:pPr>
        <w:pStyle w:val="ListParagraph"/>
        <w:numPr>
          <w:ilvl w:val="2"/>
          <w:numId w:val="12"/>
        </w:numPr>
        <w:ind w:left="1440"/>
        <w:rPr>
          <w:rFonts w:ascii="Arial" w:hAnsi="Arial" w:cs="Arial"/>
          <w:sz w:val="24"/>
          <w:szCs w:val="24"/>
        </w:rPr>
      </w:pPr>
      <w:r w:rsidRPr="00AB15ED">
        <w:rPr>
          <w:rFonts w:ascii="Arial" w:hAnsi="Arial" w:cs="Arial"/>
          <w:b/>
          <w:bCs/>
          <w:sz w:val="24"/>
          <w:szCs w:val="24"/>
        </w:rPr>
        <w:t>CIA Revision/Rework</w:t>
      </w:r>
      <w:r w:rsidRPr="00AB15ED">
        <w:rPr>
          <w:rFonts w:ascii="Arial" w:hAnsi="Arial" w:cs="Arial"/>
          <w:sz w:val="24"/>
          <w:szCs w:val="24"/>
        </w:rPr>
        <w:t>: changes to a previous CIA.</w:t>
      </w:r>
    </w:p>
    <w:p w14:paraId="6EAF042C" w14:textId="356CCE68" w:rsidR="00AB15ED" w:rsidRDefault="00DA7737" w:rsidP="00BE7B6C">
      <w:pPr>
        <w:pStyle w:val="ListParagraph"/>
        <w:numPr>
          <w:ilvl w:val="2"/>
          <w:numId w:val="12"/>
        </w:numPr>
        <w:ind w:left="1440"/>
        <w:rPr>
          <w:rFonts w:ascii="Arial" w:hAnsi="Arial" w:cs="Arial"/>
          <w:sz w:val="24"/>
          <w:szCs w:val="24"/>
        </w:rPr>
      </w:pPr>
      <w:r w:rsidRPr="00AB15ED">
        <w:rPr>
          <w:rFonts w:ascii="Arial" w:hAnsi="Arial" w:cs="Arial"/>
          <w:b/>
          <w:bCs/>
          <w:sz w:val="24"/>
          <w:szCs w:val="24"/>
        </w:rPr>
        <w:t>Capacity Increase Request</w:t>
      </w:r>
    </w:p>
    <w:p w14:paraId="164F3121" w14:textId="2A372B52" w:rsidR="00AB15ED" w:rsidRDefault="00DA7737" w:rsidP="00BE7B6C">
      <w:pPr>
        <w:pStyle w:val="ListParagraph"/>
        <w:numPr>
          <w:ilvl w:val="2"/>
          <w:numId w:val="12"/>
        </w:numPr>
        <w:ind w:left="1440"/>
        <w:rPr>
          <w:rFonts w:ascii="Arial" w:hAnsi="Arial" w:cs="Arial"/>
          <w:sz w:val="24"/>
          <w:szCs w:val="24"/>
        </w:rPr>
      </w:pPr>
      <w:r w:rsidRPr="00AB15ED">
        <w:rPr>
          <w:rFonts w:ascii="Arial" w:hAnsi="Arial" w:cs="Arial"/>
          <w:b/>
          <w:bCs/>
          <w:sz w:val="24"/>
          <w:szCs w:val="24"/>
        </w:rPr>
        <w:t>Modification or Addition to Existing Project</w:t>
      </w:r>
    </w:p>
    <w:p w14:paraId="2C905149" w14:textId="2185C3D4" w:rsidR="00DA7737" w:rsidRPr="00AB15ED" w:rsidRDefault="00DA7737" w:rsidP="00BE7B6C">
      <w:pPr>
        <w:pStyle w:val="ListParagraph"/>
        <w:numPr>
          <w:ilvl w:val="2"/>
          <w:numId w:val="12"/>
        </w:numPr>
        <w:ind w:left="1440"/>
        <w:rPr>
          <w:rFonts w:ascii="Arial" w:hAnsi="Arial" w:cs="Arial"/>
          <w:sz w:val="24"/>
          <w:szCs w:val="24"/>
        </w:rPr>
      </w:pPr>
      <w:r w:rsidRPr="00AB15ED">
        <w:rPr>
          <w:rFonts w:ascii="Arial" w:hAnsi="Arial" w:cs="Arial"/>
          <w:b/>
          <w:bCs/>
          <w:sz w:val="24"/>
          <w:szCs w:val="24"/>
        </w:rPr>
        <w:t>Reconnection of Existing Generator</w:t>
      </w:r>
    </w:p>
    <w:p w14:paraId="378B1BC9" w14:textId="77777777" w:rsidR="00DA7737" w:rsidRPr="00DA7737" w:rsidRDefault="00DA7737" w:rsidP="00BE7B6C">
      <w:pPr>
        <w:ind w:left="360"/>
        <w:rPr>
          <w:rFonts w:ascii="Arial" w:hAnsi="Arial" w:cs="Arial"/>
          <w:sz w:val="24"/>
          <w:szCs w:val="24"/>
        </w:rPr>
      </w:pPr>
      <w:r w:rsidRPr="00DA7737">
        <w:rPr>
          <w:rFonts w:ascii="Arial" w:hAnsi="Arial" w:cs="Arial"/>
          <w:sz w:val="24"/>
          <w:szCs w:val="24"/>
        </w:rPr>
        <w:t xml:space="preserve">Your previous CIA must still be valid with </w:t>
      </w:r>
      <w:r w:rsidRPr="00896037">
        <w:rPr>
          <w:rFonts w:ascii="Arial" w:hAnsi="Arial" w:cs="Arial"/>
          <w:color w:val="FF0000"/>
          <w:sz w:val="24"/>
          <w:szCs w:val="24"/>
        </w:rPr>
        <w:t>[LDC NAME]</w:t>
      </w:r>
      <w:r w:rsidRPr="00DA7737">
        <w:rPr>
          <w:rFonts w:ascii="Arial" w:hAnsi="Arial" w:cs="Arial"/>
          <w:sz w:val="24"/>
          <w:szCs w:val="24"/>
        </w:rPr>
        <w:t xml:space="preserve"> (</w:t>
      </w:r>
      <w:proofErr w:type="gramStart"/>
      <w:r w:rsidRPr="00DA7737">
        <w:rPr>
          <w:rFonts w:ascii="Arial" w:hAnsi="Arial" w:cs="Arial"/>
          <w:sz w:val="24"/>
          <w:szCs w:val="24"/>
        </w:rPr>
        <w:t>i.e.</w:t>
      </w:r>
      <w:proofErr w:type="gramEnd"/>
      <w:r w:rsidRPr="00DA7737">
        <w:rPr>
          <w:rFonts w:ascii="Arial" w:hAnsi="Arial" w:cs="Arial"/>
          <w:sz w:val="24"/>
          <w:szCs w:val="24"/>
        </w:rPr>
        <w:t xml:space="preserve"> your previous CIA cannot be withdrawn or expired).</w:t>
      </w:r>
    </w:p>
    <w:p w14:paraId="6EB5C5AF" w14:textId="1097123A" w:rsidR="00DA7737" w:rsidRPr="00AB15ED" w:rsidRDefault="00DA7737" w:rsidP="00BE7B6C">
      <w:pPr>
        <w:pStyle w:val="ListParagraph"/>
        <w:numPr>
          <w:ilvl w:val="0"/>
          <w:numId w:val="10"/>
        </w:numPr>
        <w:rPr>
          <w:rFonts w:ascii="Arial" w:hAnsi="Arial" w:cs="Arial"/>
          <w:sz w:val="24"/>
          <w:szCs w:val="24"/>
        </w:rPr>
      </w:pPr>
      <w:r w:rsidRPr="00AB15ED">
        <w:rPr>
          <w:rFonts w:ascii="Arial" w:hAnsi="Arial" w:cs="Arial"/>
          <w:b/>
          <w:bCs/>
          <w:sz w:val="24"/>
          <w:szCs w:val="24"/>
        </w:rPr>
        <w:t>Date</w:t>
      </w:r>
      <w:r w:rsidRPr="00AB15ED">
        <w:rPr>
          <w:rFonts w:ascii="Arial" w:hAnsi="Arial" w:cs="Arial"/>
          <w:sz w:val="24"/>
          <w:szCs w:val="24"/>
        </w:rPr>
        <w:t>: Fill in the current date</w:t>
      </w:r>
    </w:p>
    <w:p w14:paraId="4E6DB858" w14:textId="57BA50EE" w:rsidR="00DA7737" w:rsidRPr="00AB15ED" w:rsidRDefault="00DA7737" w:rsidP="00BE7B6C">
      <w:pPr>
        <w:pStyle w:val="ListParagraph"/>
        <w:numPr>
          <w:ilvl w:val="0"/>
          <w:numId w:val="10"/>
        </w:numPr>
        <w:spacing w:after="0" w:line="240" w:lineRule="auto"/>
        <w:rPr>
          <w:rFonts w:ascii="Arial" w:hAnsi="Arial" w:cs="Arial"/>
          <w:sz w:val="24"/>
          <w:szCs w:val="24"/>
        </w:rPr>
      </w:pPr>
      <w:r w:rsidRPr="00AB15ED">
        <w:rPr>
          <w:rFonts w:ascii="Arial" w:hAnsi="Arial" w:cs="Arial"/>
          <w:b/>
          <w:bCs/>
          <w:sz w:val="24"/>
          <w:szCs w:val="24"/>
        </w:rPr>
        <w:t>Program Type</w:t>
      </w:r>
      <w:r w:rsidRPr="00AB15ED">
        <w:rPr>
          <w:rFonts w:ascii="Arial" w:hAnsi="Arial" w:cs="Arial"/>
          <w:sz w:val="24"/>
          <w:szCs w:val="24"/>
        </w:rPr>
        <w:t xml:space="preserve">: CHOOSE ONE. </w:t>
      </w:r>
    </w:p>
    <w:p w14:paraId="6245E5DA" w14:textId="0D775BF9" w:rsidR="00DA7737" w:rsidRDefault="00DA7737" w:rsidP="00F273FC">
      <w:pPr>
        <w:pStyle w:val="ListParagraph"/>
        <w:numPr>
          <w:ilvl w:val="2"/>
          <w:numId w:val="12"/>
        </w:numPr>
        <w:ind w:left="1440"/>
        <w:rPr>
          <w:rFonts w:ascii="Arial" w:hAnsi="Arial" w:cs="Arial"/>
          <w:b/>
          <w:bCs/>
          <w:sz w:val="24"/>
          <w:szCs w:val="24"/>
        </w:rPr>
      </w:pPr>
      <w:r w:rsidRPr="00BE7B6C">
        <w:rPr>
          <w:rFonts w:ascii="Arial" w:hAnsi="Arial" w:cs="Arial"/>
          <w:b/>
          <w:bCs/>
          <w:sz w:val="24"/>
          <w:szCs w:val="24"/>
        </w:rPr>
        <w:t>IESO</w:t>
      </w:r>
      <w:r w:rsidRPr="00F273FC">
        <w:rPr>
          <w:rFonts w:ascii="Arial" w:hAnsi="Arial" w:cs="Arial"/>
          <w:b/>
          <w:bCs/>
          <w:sz w:val="24"/>
          <w:szCs w:val="24"/>
        </w:rPr>
        <w:t xml:space="preserve"> (please specify)</w:t>
      </w:r>
    </w:p>
    <w:p w14:paraId="37101F4C" w14:textId="5048D772" w:rsidR="00942729" w:rsidRPr="00F273FC" w:rsidRDefault="00942729" w:rsidP="00F273FC">
      <w:pPr>
        <w:pStyle w:val="ListParagraph"/>
        <w:numPr>
          <w:ilvl w:val="2"/>
          <w:numId w:val="12"/>
        </w:numPr>
        <w:ind w:left="1440"/>
        <w:rPr>
          <w:rFonts w:ascii="Arial" w:hAnsi="Arial" w:cs="Arial"/>
          <w:b/>
          <w:bCs/>
          <w:sz w:val="24"/>
          <w:szCs w:val="24"/>
        </w:rPr>
      </w:pPr>
      <w:r>
        <w:rPr>
          <w:rFonts w:ascii="Arial" w:hAnsi="Arial" w:cs="Arial"/>
          <w:b/>
          <w:bCs/>
          <w:sz w:val="24"/>
          <w:szCs w:val="24"/>
        </w:rPr>
        <w:lastRenderedPageBreak/>
        <w:t>Load Displacement</w:t>
      </w:r>
    </w:p>
    <w:p w14:paraId="3A9C1D35" w14:textId="77777777" w:rsidR="00BF3273" w:rsidRPr="00BE7B6C" w:rsidRDefault="00DA7737" w:rsidP="00F273FC">
      <w:pPr>
        <w:pStyle w:val="ListParagraph"/>
        <w:numPr>
          <w:ilvl w:val="2"/>
          <w:numId w:val="12"/>
        </w:numPr>
        <w:ind w:left="1440"/>
        <w:rPr>
          <w:rFonts w:ascii="Arial" w:hAnsi="Arial" w:cs="Arial"/>
          <w:b/>
          <w:bCs/>
          <w:sz w:val="24"/>
          <w:szCs w:val="24"/>
        </w:rPr>
      </w:pPr>
      <w:r w:rsidRPr="00BE7B6C">
        <w:rPr>
          <w:rFonts w:ascii="Arial" w:hAnsi="Arial" w:cs="Arial"/>
          <w:b/>
          <w:bCs/>
          <w:sz w:val="24"/>
          <w:szCs w:val="24"/>
        </w:rPr>
        <w:t>Net Metering</w:t>
      </w:r>
    </w:p>
    <w:p w14:paraId="3B5D69F1" w14:textId="77777777" w:rsidR="00BF3273" w:rsidRPr="00F273FC" w:rsidRDefault="00DA7737" w:rsidP="00F273FC">
      <w:pPr>
        <w:pStyle w:val="ListParagraph"/>
        <w:numPr>
          <w:ilvl w:val="2"/>
          <w:numId w:val="12"/>
        </w:numPr>
        <w:ind w:left="1440"/>
        <w:rPr>
          <w:rFonts w:ascii="Arial" w:hAnsi="Arial" w:cs="Arial"/>
          <w:b/>
          <w:bCs/>
          <w:sz w:val="24"/>
          <w:szCs w:val="24"/>
        </w:rPr>
      </w:pPr>
      <w:r w:rsidRPr="00BE7B6C">
        <w:rPr>
          <w:rFonts w:ascii="Arial" w:hAnsi="Arial" w:cs="Arial"/>
          <w:b/>
          <w:bCs/>
          <w:sz w:val="24"/>
          <w:szCs w:val="24"/>
        </w:rPr>
        <w:t>Net Metering</w:t>
      </w:r>
      <w:r w:rsidRPr="00F273FC">
        <w:rPr>
          <w:rFonts w:ascii="Arial" w:hAnsi="Arial" w:cs="Arial"/>
          <w:b/>
          <w:bCs/>
          <w:sz w:val="24"/>
          <w:szCs w:val="24"/>
        </w:rPr>
        <w:t xml:space="preserve"> (Subdivision)</w:t>
      </w:r>
    </w:p>
    <w:p w14:paraId="68895F9E" w14:textId="1982AD95" w:rsidR="00DA7737" w:rsidRPr="00BE7B6C" w:rsidRDefault="00DA7737" w:rsidP="00F273FC">
      <w:pPr>
        <w:pStyle w:val="ListParagraph"/>
        <w:numPr>
          <w:ilvl w:val="2"/>
          <w:numId w:val="12"/>
        </w:numPr>
        <w:ind w:left="1440"/>
        <w:rPr>
          <w:rFonts w:ascii="Arial" w:hAnsi="Arial" w:cs="Arial"/>
          <w:b/>
          <w:bCs/>
          <w:sz w:val="24"/>
          <w:szCs w:val="24"/>
        </w:rPr>
      </w:pPr>
      <w:r w:rsidRPr="00BE7B6C">
        <w:rPr>
          <w:rFonts w:ascii="Arial" w:hAnsi="Arial" w:cs="Arial"/>
          <w:b/>
          <w:bCs/>
          <w:sz w:val="24"/>
          <w:szCs w:val="24"/>
        </w:rPr>
        <w:t xml:space="preserve">Off-Grid </w:t>
      </w:r>
      <w:proofErr w:type="gramStart"/>
      <w:r w:rsidRPr="00BE7B6C">
        <w:rPr>
          <w:rFonts w:ascii="Arial" w:hAnsi="Arial" w:cs="Arial"/>
          <w:b/>
          <w:bCs/>
          <w:sz w:val="24"/>
          <w:szCs w:val="24"/>
        </w:rPr>
        <w:t xml:space="preserve">Islanded </w:t>
      </w:r>
      <w:r w:rsidR="00942729">
        <w:rPr>
          <w:rFonts w:ascii="Arial" w:hAnsi="Arial" w:cs="Arial"/>
          <w:b/>
          <w:bCs/>
          <w:sz w:val="24"/>
          <w:szCs w:val="24"/>
        </w:rPr>
        <w:t xml:space="preserve"> Generation</w:t>
      </w:r>
      <w:proofErr w:type="gramEnd"/>
    </w:p>
    <w:p w14:paraId="79262296" w14:textId="77777777" w:rsidR="00DA7737" w:rsidRPr="00BE7B6C" w:rsidRDefault="00DA7737" w:rsidP="00F273FC">
      <w:pPr>
        <w:pStyle w:val="ListParagraph"/>
        <w:numPr>
          <w:ilvl w:val="2"/>
          <w:numId w:val="12"/>
        </w:numPr>
        <w:ind w:left="1440"/>
        <w:rPr>
          <w:rFonts w:ascii="Arial" w:hAnsi="Arial" w:cs="Arial"/>
          <w:b/>
          <w:bCs/>
          <w:sz w:val="24"/>
          <w:szCs w:val="24"/>
        </w:rPr>
      </w:pPr>
      <w:r w:rsidRPr="00BE7B6C">
        <w:rPr>
          <w:rFonts w:ascii="Arial" w:hAnsi="Arial" w:cs="Arial"/>
          <w:b/>
          <w:bCs/>
          <w:sz w:val="24"/>
          <w:szCs w:val="24"/>
        </w:rPr>
        <w:t>Other (please specify)</w:t>
      </w:r>
    </w:p>
    <w:p w14:paraId="4709CDCD" w14:textId="5187C7C9" w:rsidR="00DA7737" w:rsidRPr="00AB15ED" w:rsidRDefault="00DA7737" w:rsidP="00BE7B6C">
      <w:pPr>
        <w:pStyle w:val="ListParagraph"/>
        <w:numPr>
          <w:ilvl w:val="0"/>
          <w:numId w:val="10"/>
        </w:numPr>
        <w:rPr>
          <w:rFonts w:ascii="Arial" w:hAnsi="Arial" w:cs="Arial"/>
          <w:sz w:val="24"/>
          <w:szCs w:val="24"/>
        </w:rPr>
      </w:pPr>
      <w:r w:rsidRPr="00AB15ED">
        <w:rPr>
          <w:rFonts w:ascii="Arial" w:hAnsi="Arial" w:cs="Arial"/>
          <w:b/>
          <w:bCs/>
          <w:sz w:val="24"/>
          <w:szCs w:val="24"/>
        </w:rPr>
        <w:t>Program Type (additional details):</w:t>
      </w:r>
      <w:r w:rsidRPr="00AB15ED">
        <w:rPr>
          <w:rFonts w:ascii="Arial" w:hAnsi="Arial" w:cs="Arial"/>
          <w:sz w:val="24"/>
          <w:szCs w:val="24"/>
        </w:rPr>
        <w:t xml:space="preserve"> Use this field to provide additional details (Applicable for </w:t>
      </w:r>
      <w:r w:rsidRPr="00AB15ED">
        <w:rPr>
          <w:rFonts w:ascii="Arial" w:hAnsi="Arial" w:cs="Arial"/>
          <w:b/>
          <w:bCs/>
          <w:sz w:val="24"/>
          <w:szCs w:val="24"/>
        </w:rPr>
        <w:t>IESO</w:t>
      </w:r>
      <w:r w:rsidRPr="00AB15ED">
        <w:rPr>
          <w:rFonts w:ascii="Arial" w:hAnsi="Arial" w:cs="Arial"/>
          <w:sz w:val="24"/>
          <w:szCs w:val="24"/>
        </w:rPr>
        <w:t xml:space="preserve"> or </w:t>
      </w:r>
      <w:r w:rsidRPr="00AB15ED">
        <w:rPr>
          <w:rFonts w:ascii="Arial" w:hAnsi="Arial" w:cs="Arial"/>
          <w:b/>
          <w:bCs/>
          <w:sz w:val="24"/>
          <w:szCs w:val="24"/>
        </w:rPr>
        <w:t>Other</w:t>
      </w:r>
      <w:r w:rsidRPr="00AB15ED">
        <w:rPr>
          <w:rFonts w:ascii="Arial" w:hAnsi="Arial" w:cs="Arial"/>
          <w:sz w:val="24"/>
          <w:szCs w:val="24"/>
        </w:rPr>
        <w:t xml:space="preserve"> Program Type) </w:t>
      </w:r>
    </w:p>
    <w:p w14:paraId="5E290E4F" w14:textId="0E5AA445" w:rsidR="00DA7737" w:rsidRPr="00BE7B6C" w:rsidRDefault="00DA7737" w:rsidP="00F273FC">
      <w:pPr>
        <w:pStyle w:val="ListParagraph"/>
        <w:numPr>
          <w:ilvl w:val="2"/>
          <w:numId w:val="12"/>
        </w:numPr>
        <w:ind w:left="1440"/>
        <w:rPr>
          <w:rFonts w:ascii="Arial" w:hAnsi="Arial" w:cs="Arial"/>
          <w:b/>
          <w:bCs/>
          <w:sz w:val="24"/>
          <w:szCs w:val="24"/>
        </w:rPr>
      </w:pPr>
      <w:r w:rsidRPr="00BE7B6C">
        <w:rPr>
          <w:rFonts w:ascii="Arial" w:hAnsi="Arial" w:cs="Arial"/>
          <w:b/>
          <w:bCs/>
          <w:sz w:val="24"/>
          <w:szCs w:val="24"/>
        </w:rPr>
        <w:t>IESO (please specify)</w:t>
      </w:r>
    </w:p>
    <w:p w14:paraId="6816C88F" w14:textId="77777777" w:rsidR="00DA7737" w:rsidRPr="00BE7B6C" w:rsidRDefault="00DA7737" w:rsidP="00F273FC">
      <w:pPr>
        <w:pStyle w:val="ListParagraph"/>
        <w:numPr>
          <w:ilvl w:val="2"/>
          <w:numId w:val="12"/>
        </w:numPr>
        <w:ind w:left="1440"/>
        <w:rPr>
          <w:rFonts w:ascii="Arial" w:hAnsi="Arial" w:cs="Arial"/>
          <w:b/>
          <w:bCs/>
          <w:sz w:val="24"/>
          <w:szCs w:val="24"/>
        </w:rPr>
      </w:pPr>
      <w:r w:rsidRPr="00BE7B6C">
        <w:rPr>
          <w:rFonts w:ascii="Arial" w:hAnsi="Arial" w:cs="Arial"/>
          <w:b/>
          <w:bCs/>
          <w:sz w:val="24"/>
          <w:szCs w:val="24"/>
        </w:rPr>
        <w:t>Other (please specify)</w:t>
      </w:r>
    </w:p>
    <w:p w14:paraId="1620485C" w14:textId="4549F0F0" w:rsidR="00AB15ED" w:rsidRDefault="00DA7737" w:rsidP="00BE7B6C">
      <w:pPr>
        <w:pStyle w:val="ListParagraph"/>
        <w:numPr>
          <w:ilvl w:val="0"/>
          <w:numId w:val="10"/>
        </w:numPr>
        <w:rPr>
          <w:rFonts w:ascii="Arial" w:hAnsi="Arial" w:cs="Arial"/>
          <w:sz w:val="24"/>
          <w:szCs w:val="24"/>
        </w:rPr>
      </w:pPr>
      <w:r w:rsidRPr="00AB15ED">
        <w:rPr>
          <w:rFonts w:ascii="Arial" w:hAnsi="Arial" w:cs="Arial"/>
          <w:b/>
          <w:bCs/>
          <w:sz w:val="24"/>
          <w:szCs w:val="24"/>
        </w:rPr>
        <w:t>Project Name</w:t>
      </w:r>
      <w:r w:rsidRPr="00AB15ED">
        <w:rPr>
          <w:rFonts w:ascii="Arial" w:hAnsi="Arial" w:cs="Arial"/>
          <w:sz w:val="24"/>
          <w:szCs w:val="24"/>
        </w:rPr>
        <w:t>: Provide the exact project name of your proposed</w:t>
      </w:r>
      <w:r w:rsidR="00AB15ED">
        <w:rPr>
          <w:rFonts w:ascii="Arial" w:hAnsi="Arial" w:cs="Arial"/>
          <w:sz w:val="24"/>
          <w:szCs w:val="24"/>
        </w:rPr>
        <w:t xml:space="preserve"> </w:t>
      </w:r>
      <w:r w:rsidRPr="00AB15ED">
        <w:rPr>
          <w:rFonts w:ascii="Arial" w:hAnsi="Arial" w:cs="Arial"/>
          <w:sz w:val="24"/>
          <w:szCs w:val="24"/>
        </w:rPr>
        <w:t xml:space="preserve">generation facility. </w:t>
      </w:r>
      <w:r w:rsidRPr="00AB15ED">
        <w:rPr>
          <w:rFonts w:ascii="Arial" w:hAnsi="Arial" w:cs="Arial"/>
          <w:color w:val="FF0000"/>
          <w:sz w:val="24"/>
          <w:szCs w:val="24"/>
        </w:rPr>
        <w:t xml:space="preserve">[LDC NAME] </w:t>
      </w:r>
      <w:r w:rsidRPr="00AB15ED">
        <w:rPr>
          <w:rFonts w:ascii="Arial" w:hAnsi="Arial" w:cs="Arial"/>
          <w:sz w:val="24"/>
          <w:szCs w:val="24"/>
        </w:rPr>
        <w:t>will use this name along with your Project Number (if one already exists) to identify your project in our system going forward.</w:t>
      </w:r>
    </w:p>
    <w:p w14:paraId="1E8561C6" w14:textId="6128B06E" w:rsidR="00DA7737" w:rsidRPr="00AB15ED" w:rsidRDefault="00DA7737" w:rsidP="00BE7B6C">
      <w:pPr>
        <w:pStyle w:val="ListParagraph"/>
        <w:numPr>
          <w:ilvl w:val="0"/>
          <w:numId w:val="10"/>
        </w:numPr>
        <w:rPr>
          <w:rFonts w:ascii="Arial" w:hAnsi="Arial" w:cs="Arial"/>
          <w:sz w:val="24"/>
          <w:szCs w:val="24"/>
        </w:rPr>
      </w:pPr>
      <w:r w:rsidRPr="00AB15ED">
        <w:rPr>
          <w:rFonts w:ascii="Arial" w:hAnsi="Arial" w:cs="Arial"/>
          <w:b/>
          <w:bCs/>
          <w:sz w:val="24"/>
          <w:szCs w:val="24"/>
        </w:rPr>
        <w:t>IESO Contract Number and IESO Reference Number:</w:t>
      </w:r>
      <w:r w:rsidRPr="00AB15ED">
        <w:rPr>
          <w:rFonts w:ascii="Arial" w:hAnsi="Arial" w:cs="Arial"/>
          <w:sz w:val="24"/>
          <w:szCs w:val="24"/>
        </w:rPr>
        <w:t xml:space="preserve"> (Applicable for</w:t>
      </w:r>
      <w:r w:rsidR="00AB15ED">
        <w:rPr>
          <w:rFonts w:ascii="Arial" w:hAnsi="Arial" w:cs="Arial"/>
          <w:sz w:val="24"/>
          <w:szCs w:val="24"/>
        </w:rPr>
        <w:t xml:space="preserve"> </w:t>
      </w:r>
      <w:r w:rsidRPr="00AB15ED">
        <w:rPr>
          <w:rFonts w:ascii="Arial" w:hAnsi="Arial" w:cs="Arial"/>
          <w:sz w:val="24"/>
          <w:szCs w:val="24"/>
        </w:rPr>
        <w:t>IESO</w:t>
      </w:r>
      <w:r w:rsidR="00AB15ED">
        <w:rPr>
          <w:rFonts w:ascii="Arial" w:hAnsi="Arial" w:cs="Arial"/>
          <w:sz w:val="24"/>
          <w:szCs w:val="24"/>
        </w:rPr>
        <w:t xml:space="preserve"> </w:t>
      </w:r>
      <w:r w:rsidRPr="00AB15ED">
        <w:rPr>
          <w:rFonts w:ascii="Arial" w:hAnsi="Arial" w:cs="Arial"/>
          <w:sz w:val="24"/>
          <w:szCs w:val="24"/>
        </w:rPr>
        <w:t xml:space="preserve">Program Type selection) </w:t>
      </w:r>
    </w:p>
    <w:p w14:paraId="048A193A" w14:textId="57A911EC" w:rsidR="00AB15ED" w:rsidRPr="00AB15ED" w:rsidRDefault="00DA7737" w:rsidP="00BE7B6C">
      <w:pPr>
        <w:pStyle w:val="ListParagraph"/>
        <w:numPr>
          <w:ilvl w:val="0"/>
          <w:numId w:val="10"/>
        </w:numPr>
        <w:rPr>
          <w:rFonts w:ascii="Arial" w:hAnsi="Arial" w:cs="Arial"/>
          <w:sz w:val="24"/>
          <w:szCs w:val="24"/>
        </w:rPr>
      </w:pPr>
      <w:r w:rsidRPr="00AB15ED">
        <w:rPr>
          <w:rFonts w:ascii="Arial" w:hAnsi="Arial" w:cs="Arial"/>
          <w:b/>
          <w:bCs/>
          <w:sz w:val="24"/>
          <w:szCs w:val="24"/>
        </w:rPr>
        <w:t>Ontario Corporate Number OR Business Identification Number</w:t>
      </w:r>
      <w:r w:rsidRPr="00AB15ED">
        <w:rPr>
          <w:rFonts w:ascii="Arial" w:hAnsi="Arial" w:cs="Arial"/>
          <w:sz w:val="24"/>
          <w:szCs w:val="24"/>
        </w:rPr>
        <w:t>: PROVIDE ONE.</w:t>
      </w:r>
    </w:p>
    <w:p w14:paraId="703ECFF7" w14:textId="4EBB7698" w:rsidR="00DA7737" w:rsidRPr="00AB15ED" w:rsidRDefault="00DA7737" w:rsidP="00BE7B6C">
      <w:pPr>
        <w:pStyle w:val="ListParagraph"/>
        <w:numPr>
          <w:ilvl w:val="0"/>
          <w:numId w:val="10"/>
        </w:numPr>
        <w:rPr>
          <w:rFonts w:ascii="Arial" w:hAnsi="Arial" w:cs="Arial"/>
          <w:sz w:val="24"/>
          <w:szCs w:val="24"/>
        </w:rPr>
      </w:pPr>
      <w:r w:rsidRPr="00AB15ED">
        <w:rPr>
          <w:rFonts w:ascii="Arial" w:hAnsi="Arial" w:cs="Arial"/>
          <w:b/>
          <w:bCs/>
          <w:sz w:val="24"/>
          <w:szCs w:val="24"/>
        </w:rPr>
        <w:t xml:space="preserve">Proposed In-Service Date: </w:t>
      </w:r>
      <w:r w:rsidRPr="00AB15ED">
        <w:rPr>
          <w:rFonts w:ascii="Arial" w:hAnsi="Arial" w:cs="Arial"/>
          <w:b/>
          <w:bCs/>
          <w:sz w:val="24"/>
          <w:szCs w:val="24"/>
          <w:u w:val="single"/>
        </w:rPr>
        <w:tab/>
        <w:t>/</w:t>
      </w:r>
      <w:r w:rsidRPr="00AB15ED">
        <w:rPr>
          <w:rFonts w:ascii="Arial" w:hAnsi="Arial" w:cs="Arial"/>
          <w:b/>
          <w:bCs/>
          <w:sz w:val="24"/>
          <w:szCs w:val="24"/>
          <w:u w:val="single"/>
        </w:rPr>
        <w:tab/>
        <w:t>/</w:t>
      </w:r>
      <w:r w:rsidRPr="00AB15ED">
        <w:rPr>
          <w:rFonts w:ascii="Arial" w:hAnsi="Arial" w:cs="Arial"/>
          <w:b/>
          <w:bCs/>
          <w:sz w:val="24"/>
          <w:szCs w:val="24"/>
          <w:u w:val="single"/>
        </w:rPr>
        <w:tab/>
      </w:r>
      <w:r w:rsidRPr="00AB15ED">
        <w:rPr>
          <w:rFonts w:ascii="Arial" w:hAnsi="Arial" w:cs="Arial"/>
          <w:b/>
          <w:bCs/>
          <w:sz w:val="24"/>
          <w:szCs w:val="24"/>
        </w:rPr>
        <w:t>(dd/mm/</w:t>
      </w:r>
      <w:proofErr w:type="spellStart"/>
      <w:r w:rsidRPr="00AB15ED">
        <w:rPr>
          <w:rFonts w:ascii="Arial" w:hAnsi="Arial" w:cs="Arial"/>
          <w:b/>
          <w:bCs/>
          <w:sz w:val="24"/>
          <w:szCs w:val="24"/>
        </w:rPr>
        <w:t>yyyy</w:t>
      </w:r>
      <w:proofErr w:type="spellEnd"/>
      <w:r w:rsidRPr="00AB15ED">
        <w:rPr>
          <w:rFonts w:ascii="Arial" w:hAnsi="Arial" w:cs="Arial"/>
          <w:b/>
          <w:bCs/>
          <w:sz w:val="24"/>
          <w:szCs w:val="24"/>
        </w:rPr>
        <w:t>)</w:t>
      </w:r>
      <w:r w:rsidRPr="00AB15ED">
        <w:rPr>
          <w:rFonts w:ascii="Arial" w:hAnsi="Arial" w:cs="Arial"/>
          <w:sz w:val="24"/>
          <w:szCs w:val="24"/>
        </w:rPr>
        <w:t>: Provide</w:t>
      </w:r>
      <w:r w:rsidR="00AB15ED" w:rsidRPr="00AB15ED">
        <w:rPr>
          <w:rFonts w:ascii="Arial" w:hAnsi="Arial" w:cs="Arial"/>
          <w:sz w:val="24"/>
          <w:szCs w:val="24"/>
        </w:rPr>
        <w:t xml:space="preserve"> </w:t>
      </w:r>
      <w:r w:rsidRPr="00AB15ED">
        <w:rPr>
          <w:rFonts w:ascii="Arial" w:hAnsi="Arial" w:cs="Arial"/>
          <w:sz w:val="24"/>
          <w:szCs w:val="24"/>
        </w:rPr>
        <w:t>the date your generation facility will officially be connected and producing</w:t>
      </w:r>
      <w:r w:rsidR="00AB15ED" w:rsidRPr="00AB15ED">
        <w:rPr>
          <w:rFonts w:ascii="Arial" w:hAnsi="Arial" w:cs="Arial"/>
          <w:sz w:val="24"/>
          <w:szCs w:val="24"/>
        </w:rPr>
        <w:t xml:space="preserve"> </w:t>
      </w:r>
      <w:r w:rsidRPr="00AB15ED">
        <w:rPr>
          <w:rFonts w:ascii="Arial" w:hAnsi="Arial" w:cs="Arial"/>
          <w:sz w:val="24"/>
          <w:szCs w:val="24"/>
        </w:rPr>
        <w:t xml:space="preserve">energy on </w:t>
      </w:r>
      <w:r w:rsidRPr="00AB15ED">
        <w:rPr>
          <w:rFonts w:ascii="Arial" w:hAnsi="Arial" w:cs="Arial"/>
          <w:color w:val="FF0000"/>
          <w:sz w:val="24"/>
          <w:szCs w:val="24"/>
        </w:rPr>
        <w:t>[LDC NAME]</w:t>
      </w:r>
      <w:r w:rsidRPr="00AB15ED">
        <w:rPr>
          <w:rFonts w:ascii="Arial" w:hAnsi="Arial" w:cs="Arial"/>
          <w:sz w:val="24"/>
          <w:szCs w:val="24"/>
        </w:rPr>
        <w:t>’s distribution system. If you are unsure how to</w:t>
      </w:r>
      <w:r w:rsidR="00AB15ED" w:rsidRPr="00AB15ED">
        <w:rPr>
          <w:rFonts w:ascii="Arial" w:hAnsi="Arial" w:cs="Arial"/>
          <w:sz w:val="24"/>
          <w:szCs w:val="24"/>
        </w:rPr>
        <w:t xml:space="preserve"> </w:t>
      </w:r>
      <w:r w:rsidRPr="00AB15ED">
        <w:rPr>
          <w:rFonts w:ascii="Arial" w:hAnsi="Arial" w:cs="Arial"/>
          <w:sz w:val="24"/>
          <w:szCs w:val="24"/>
        </w:rPr>
        <w:t>determine an In-service Date, contact your Design Engineer (for new</w:t>
      </w:r>
      <w:r w:rsidR="00AB15ED" w:rsidRPr="00AB15ED">
        <w:rPr>
          <w:rFonts w:ascii="Arial" w:hAnsi="Arial" w:cs="Arial"/>
          <w:sz w:val="24"/>
          <w:szCs w:val="24"/>
        </w:rPr>
        <w:t xml:space="preserve"> </w:t>
      </w:r>
      <w:r w:rsidRPr="00AB15ED">
        <w:rPr>
          <w:rFonts w:ascii="Arial" w:hAnsi="Arial" w:cs="Arial"/>
          <w:sz w:val="24"/>
          <w:szCs w:val="24"/>
        </w:rPr>
        <w:t xml:space="preserve">applicants) or your </w:t>
      </w:r>
      <w:r w:rsidRPr="00AB15ED">
        <w:rPr>
          <w:rFonts w:ascii="Arial" w:hAnsi="Arial" w:cs="Arial"/>
          <w:color w:val="FF0000"/>
          <w:sz w:val="24"/>
          <w:szCs w:val="24"/>
        </w:rPr>
        <w:t>[LDC NAME]</w:t>
      </w:r>
      <w:r w:rsidRPr="00AB15ED">
        <w:rPr>
          <w:rFonts w:ascii="Arial" w:hAnsi="Arial" w:cs="Arial"/>
          <w:sz w:val="24"/>
          <w:szCs w:val="24"/>
        </w:rPr>
        <w:t xml:space="preserve"> Account Executive Manager (for existing</w:t>
      </w:r>
      <w:r w:rsidR="00AB15ED" w:rsidRPr="00AB15ED">
        <w:rPr>
          <w:rFonts w:ascii="Arial" w:hAnsi="Arial" w:cs="Arial"/>
          <w:sz w:val="24"/>
          <w:szCs w:val="24"/>
        </w:rPr>
        <w:t xml:space="preserve"> </w:t>
      </w:r>
      <w:r w:rsidRPr="00AB15ED">
        <w:rPr>
          <w:rFonts w:ascii="Arial" w:hAnsi="Arial" w:cs="Arial"/>
          <w:sz w:val="24"/>
          <w:szCs w:val="24"/>
        </w:rPr>
        <w:t xml:space="preserve">customers). </w:t>
      </w:r>
      <w:r w:rsidRPr="00AB15ED">
        <w:rPr>
          <w:rFonts w:ascii="Arial" w:hAnsi="Arial" w:cs="Arial"/>
          <w:i/>
          <w:iCs/>
          <w:color w:val="FF0000"/>
          <w:sz w:val="24"/>
          <w:szCs w:val="24"/>
        </w:rPr>
        <w:t>Important note</w:t>
      </w:r>
      <w:r w:rsidRPr="00AB15ED">
        <w:rPr>
          <w:rFonts w:ascii="Arial" w:hAnsi="Arial" w:cs="Arial"/>
          <w:sz w:val="24"/>
          <w:szCs w:val="24"/>
        </w:rPr>
        <w:t>: the In-service Date (ISD) you provide must be</w:t>
      </w:r>
      <w:r w:rsidR="00AB15ED" w:rsidRPr="00AB15ED">
        <w:rPr>
          <w:rFonts w:ascii="Arial" w:hAnsi="Arial" w:cs="Arial"/>
          <w:sz w:val="24"/>
          <w:szCs w:val="24"/>
        </w:rPr>
        <w:t xml:space="preserve"> </w:t>
      </w:r>
      <w:r w:rsidRPr="00AB15ED">
        <w:rPr>
          <w:rFonts w:ascii="Arial" w:hAnsi="Arial" w:cs="Arial"/>
          <w:sz w:val="24"/>
          <w:szCs w:val="24"/>
        </w:rPr>
        <w:t xml:space="preserve">as accurate as possible. The </w:t>
      </w:r>
      <w:r w:rsidRPr="00AB15ED">
        <w:rPr>
          <w:rFonts w:ascii="Arial" w:hAnsi="Arial" w:cs="Arial"/>
          <w:color w:val="FF0000"/>
          <w:sz w:val="24"/>
          <w:szCs w:val="24"/>
        </w:rPr>
        <w:t>[LDC NAME]</w:t>
      </w:r>
      <w:r w:rsidRPr="00AB15ED">
        <w:rPr>
          <w:rFonts w:ascii="Arial" w:hAnsi="Arial" w:cs="Arial"/>
          <w:sz w:val="24"/>
          <w:szCs w:val="24"/>
        </w:rPr>
        <w:t xml:space="preserve"> schedules station</w:t>
      </w:r>
      <w:r w:rsidR="00AB15ED" w:rsidRPr="00AB15ED">
        <w:rPr>
          <w:rFonts w:ascii="Arial" w:hAnsi="Arial" w:cs="Arial"/>
          <w:sz w:val="24"/>
          <w:szCs w:val="24"/>
        </w:rPr>
        <w:t xml:space="preserve"> </w:t>
      </w:r>
      <w:r w:rsidRPr="00AB15ED">
        <w:rPr>
          <w:rFonts w:ascii="Arial" w:hAnsi="Arial" w:cs="Arial"/>
          <w:sz w:val="24"/>
          <w:szCs w:val="24"/>
        </w:rPr>
        <w:t>maintenance, outages and other work based on ISDs. Failure to provide</w:t>
      </w:r>
      <w:r w:rsidR="00AB15ED" w:rsidRPr="00AB15ED">
        <w:rPr>
          <w:rFonts w:ascii="Arial" w:hAnsi="Arial" w:cs="Arial"/>
          <w:sz w:val="24"/>
          <w:szCs w:val="24"/>
        </w:rPr>
        <w:t xml:space="preserve"> </w:t>
      </w:r>
      <w:r w:rsidRPr="00AB15ED">
        <w:rPr>
          <w:rFonts w:ascii="Arial" w:hAnsi="Arial" w:cs="Arial"/>
          <w:sz w:val="24"/>
          <w:szCs w:val="24"/>
        </w:rPr>
        <w:t>an accurate ISD could cause delays to your project’s connection timeline.</w:t>
      </w:r>
    </w:p>
    <w:p w14:paraId="34BD2986" w14:textId="77777777" w:rsidR="00DA7737" w:rsidRPr="00BE7B6C" w:rsidRDefault="00DA7737" w:rsidP="00BE7B6C">
      <w:pPr>
        <w:pStyle w:val="ListParagraph"/>
        <w:rPr>
          <w:rFonts w:ascii="Arial" w:hAnsi="Arial" w:cs="Arial"/>
          <w:sz w:val="24"/>
          <w:szCs w:val="24"/>
        </w:rPr>
      </w:pPr>
    </w:p>
    <w:p w14:paraId="7C081718" w14:textId="18CC679A" w:rsidR="00DA7737" w:rsidRPr="00BE7B6C" w:rsidRDefault="00DA7737" w:rsidP="00BE7B6C">
      <w:pPr>
        <w:pStyle w:val="ListParagraph"/>
        <w:numPr>
          <w:ilvl w:val="0"/>
          <w:numId w:val="10"/>
        </w:numPr>
        <w:rPr>
          <w:rFonts w:ascii="Arial" w:hAnsi="Arial" w:cs="Arial"/>
          <w:sz w:val="24"/>
          <w:szCs w:val="24"/>
        </w:rPr>
      </w:pPr>
      <w:r w:rsidRPr="00BE7B6C">
        <w:rPr>
          <w:rFonts w:ascii="Arial" w:hAnsi="Arial" w:cs="Arial"/>
          <w:b/>
          <w:bCs/>
          <w:sz w:val="24"/>
          <w:szCs w:val="24"/>
        </w:rPr>
        <w:t>Subdivision Project Name:</w:t>
      </w:r>
      <w:r w:rsidRPr="00BE7B6C">
        <w:rPr>
          <w:rFonts w:ascii="Arial" w:hAnsi="Arial" w:cs="Arial"/>
          <w:sz w:val="24"/>
          <w:szCs w:val="24"/>
        </w:rPr>
        <w:t xml:space="preserve"> If you selected “Net Metering (Subdivision)” as the Program Type, please provide the name of the subdivision project.</w:t>
      </w:r>
    </w:p>
    <w:p w14:paraId="6AD1B9D7" w14:textId="4A5539B7" w:rsidR="00DA7737" w:rsidRPr="00BE7B6C" w:rsidRDefault="00DA7737" w:rsidP="00BE7B6C">
      <w:pPr>
        <w:pStyle w:val="ListParagraph"/>
        <w:numPr>
          <w:ilvl w:val="0"/>
          <w:numId w:val="10"/>
        </w:numPr>
        <w:rPr>
          <w:rFonts w:ascii="Arial" w:hAnsi="Arial" w:cs="Arial"/>
          <w:sz w:val="24"/>
          <w:szCs w:val="24"/>
        </w:rPr>
      </w:pPr>
      <w:r w:rsidRPr="00BE7B6C">
        <w:rPr>
          <w:rFonts w:ascii="Arial" w:hAnsi="Arial" w:cs="Arial"/>
          <w:b/>
          <w:bCs/>
          <w:sz w:val="24"/>
          <w:szCs w:val="24"/>
        </w:rPr>
        <w:t>Number of Lots:</w:t>
      </w:r>
      <w:r w:rsidRPr="00BE7B6C">
        <w:rPr>
          <w:rFonts w:ascii="Arial" w:hAnsi="Arial" w:cs="Arial"/>
          <w:sz w:val="24"/>
          <w:szCs w:val="24"/>
        </w:rPr>
        <w:t xml:space="preserve"> If you selected “Net Metering (Subdivision)” as the Program Type, please provide the number of lots in the development.</w:t>
      </w:r>
    </w:p>
    <w:p w14:paraId="6BDEA3D3" w14:textId="647810FE" w:rsidR="00DA7737" w:rsidRPr="00BE7B6C" w:rsidRDefault="00DA7737" w:rsidP="00BE7B6C">
      <w:pPr>
        <w:pStyle w:val="ListParagraph"/>
        <w:numPr>
          <w:ilvl w:val="0"/>
          <w:numId w:val="10"/>
        </w:numPr>
        <w:rPr>
          <w:rFonts w:ascii="Arial" w:hAnsi="Arial" w:cs="Arial"/>
          <w:sz w:val="24"/>
          <w:szCs w:val="24"/>
        </w:rPr>
      </w:pPr>
      <w:r w:rsidRPr="00BE7B6C">
        <w:rPr>
          <w:rFonts w:ascii="Arial" w:hAnsi="Arial" w:cs="Arial"/>
          <w:b/>
          <w:bCs/>
          <w:sz w:val="24"/>
          <w:szCs w:val="24"/>
        </w:rPr>
        <w:t>Original CIA Project ID</w:t>
      </w:r>
      <w:proofErr w:type="gramStart"/>
      <w:r w:rsidRPr="00BE7B6C">
        <w:rPr>
          <w:rFonts w:ascii="Arial" w:hAnsi="Arial" w:cs="Arial"/>
          <w:b/>
          <w:bCs/>
          <w:sz w:val="24"/>
          <w:szCs w:val="24"/>
        </w:rPr>
        <w:t>#</w:t>
      </w:r>
      <w:r w:rsidRPr="00BE7B6C">
        <w:rPr>
          <w:rFonts w:ascii="Arial" w:hAnsi="Arial" w:cs="Arial"/>
          <w:sz w:val="24"/>
          <w:szCs w:val="24"/>
        </w:rPr>
        <w:t xml:space="preserve">  (</w:t>
      </w:r>
      <w:proofErr w:type="gramEnd"/>
      <w:r w:rsidRPr="00BE7B6C">
        <w:rPr>
          <w:rFonts w:ascii="Arial" w:hAnsi="Arial" w:cs="Arial"/>
          <w:sz w:val="24"/>
          <w:szCs w:val="24"/>
        </w:rPr>
        <w:t xml:space="preserve">if  applicable): If this is a revision to a previous CIA Application Form that you submitted to the </w:t>
      </w:r>
      <w:r w:rsidRPr="0064406C">
        <w:rPr>
          <w:rFonts w:ascii="Arial" w:hAnsi="Arial" w:cs="Arial"/>
          <w:color w:val="FF0000"/>
          <w:sz w:val="24"/>
          <w:szCs w:val="24"/>
        </w:rPr>
        <w:t>[LDC NAME]</w:t>
      </w:r>
      <w:r w:rsidRPr="00BE7B6C">
        <w:rPr>
          <w:rFonts w:ascii="Arial" w:hAnsi="Arial" w:cs="Arial"/>
          <w:sz w:val="24"/>
          <w:szCs w:val="24"/>
        </w:rPr>
        <w:t xml:space="preserve">, and that Application is still valid with the </w:t>
      </w:r>
      <w:r w:rsidRPr="0064406C">
        <w:rPr>
          <w:rFonts w:ascii="Arial" w:hAnsi="Arial" w:cs="Arial"/>
          <w:color w:val="FF0000"/>
          <w:sz w:val="24"/>
          <w:szCs w:val="24"/>
        </w:rPr>
        <w:t>[LDC NAME]</w:t>
      </w:r>
      <w:r w:rsidRPr="00BE7B6C">
        <w:rPr>
          <w:rFonts w:ascii="Arial" w:hAnsi="Arial" w:cs="Arial"/>
          <w:sz w:val="24"/>
          <w:szCs w:val="24"/>
        </w:rPr>
        <w:t>, provide your current CIA Project Number.</w:t>
      </w:r>
    </w:p>
    <w:p w14:paraId="573FD6FA" w14:textId="48C3E170" w:rsidR="00DA7737" w:rsidRPr="00BE7B6C" w:rsidRDefault="00DA7737" w:rsidP="00BE7B6C">
      <w:pPr>
        <w:pStyle w:val="ListParagraph"/>
        <w:numPr>
          <w:ilvl w:val="0"/>
          <w:numId w:val="10"/>
        </w:numPr>
        <w:rPr>
          <w:rFonts w:ascii="Arial" w:hAnsi="Arial" w:cs="Arial"/>
          <w:sz w:val="24"/>
          <w:szCs w:val="24"/>
        </w:rPr>
      </w:pPr>
      <w:r w:rsidRPr="00BE7B6C">
        <w:rPr>
          <w:rFonts w:ascii="Arial" w:hAnsi="Arial" w:cs="Arial"/>
          <w:b/>
          <w:bCs/>
          <w:sz w:val="24"/>
          <w:szCs w:val="24"/>
        </w:rPr>
        <w:t>Revised Fields:</w:t>
      </w:r>
      <w:r w:rsidRPr="00BE7B6C">
        <w:rPr>
          <w:rFonts w:ascii="Arial" w:hAnsi="Arial" w:cs="Arial"/>
          <w:sz w:val="24"/>
          <w:szCs w:val="24"/>
        </w:rPr>
        <w:t xml:space="preserve"> If you are a submitting a revised CIA Application, list the</w:t>
      </w:r>
      <w:r w:rsidR="00BE7B6C" w:rsidRPr="00BE7B6C">
        <w:rPr>
          <w:rFonts w:ascii="Arial" w:hAnsi="Arial" w:cs="Arial"/>
          <w:sz w:val="24"/>
          <w:szCs w:val="24"/>
        </w:rPr>
        <w:t xml:space="preserve"> </w:t>
      </w:r>
      <w:r w:rsidRPr="00BE7B6C">
        <w:rPr>
          <w:rFonts w:ascii="Arial" w:hAnsi="Arial" w:cs="Arial"/>
          <w:sz w:val="24"/>
          <w:szCs w:val="24"/>
        </w:rPr>
        <w:t>fields that have changed from your previous CIA in the box provided.</w:t>
      </w:r>
    </w:p>
    <w:p w14:paraId="2562426F" w14:textId="77777777" w:rsidR="00DA7737" w:rsidRPr="00DA7737" w:rsidRDefault="00DA7737" w:rsidP="00DA7737">
      <w:pPr>
        <w:keepNext/>
        <w:keepLines/>
        <w:numPr>
          <w:ilvl w:val="0"/>
          <w:numId w:val="1"/>
        </w:numPr>
        <w:spacing w:before="240" w:after="0"/>
        <w:ind w:hanging="720"/>
        <w:outlineLvl w:val="0"/>
        <w:rPr>
          <w:rFonts w:ascii="Arial" w:eastAsiaTheme="majorEastAsia" w:hAnsi="Arial" w:cstheme="majorBidi"/>
          <w:b/>
          <w:color w:val="000000" w:themeColor="text1"/>
          <w:sz w:val="32"/>
          <w:szCs w:val="32"/>
        </w:rPr>
      </w:pPr>
      <w:bookmarkStart w:id="5" w:name="_Toc77669570"/>
      <w:r w:rsidRPr="00DA7737">
        <w:rPr>
          <w:rFonts w:ascii="Arial" w:eastAsiaTheme="majorEastAsia" w:hAnsi="Arial" w:cstheme="majorBidi"/>
          <w:b/>
          <w:color w:val="000000" w:themeColor="text1"/>
          <w:sz w:val="32"/>
          <w:szCs w:val="32"/>
        </w:rPr>
        <w:t>SECTION B – PROJECT LOCATION</w:t>
      </w:r>
      <w:bookmarkEnd w:id="5"/>
      <w:r w:rsidRPr="00DA7737">
        <w:rPr>
          <w:rFonts w:ascii="Arial" w:eastAsiaTheme="majorEastAsia" w:hAnsi="Arial" w:cstheme="majorBidi"/>
          <w:b/>
          <w:color w:val="000000" w:themeColor="text1"/>
          <w:sz w:val="32"/>
          <w:szCs w:val="32"/>
        </w:rPr>
        <w:tab/>
      </w:r>
    </w:p>
    <w:p w14:paraId="459B5F16" w14:textId="77777777" w:rsidR="00DA7737" w:rsidRPr="00DA7737" w:rsidRDefault="00DA7737" w:rsidP="00DA7737">
      <w:pPr>
        <w:rPr>
          <w:rFonts w:ascii="Arial" w:hAnsi="Arial" w:cs="Arial"/>
          <w:sz w:val="24"/>
          <w:szCs w:val="24"/>
        </w:rPr>
      </w:pPr>
    </w:p>
    <w:p w14:paraId="749BA2C2" w14:textId="77777777" w:rsidR="00DA7737" w:rsidRPr="00DA7737" w:rsidRDefault="00DA7737" w:rsidP="00DA7737">
      <w:pPr>
        <w:rPr>
          <w:rFonts w:ascii="Arial" w:hAnsi="Arial" w:cs="Arial"/>
          <w:sz w:val="24"/>
          <w:szCs w:val="24"/>
        </w:rPr>
      </w:pPr>
      <w:r w:rsidRPr="00DA7737">
        <w:rPr>
          <w:rFonts w:ascii="Arial" w:hAnsi="Arial" w:cs="Arial"/>
          <w:sz w:val="24"/>
          <w:szCs w:val="24"/>
        </w:rPr>
        <w:tab/>
        <w:t xml:space="preserve">In the Project Location section, provide project location information and complete </w:t>
      </w:r>
      <w:r w:rsidRPr="00DA7737">
        <w:rPr>
          <w:rFonts w:ascii="Arial" w:hAnsi="Arial" w:cs="Arial"/>
          <w:sz w:val="24"/>
          <w:szCs w:val="24"/>
        </w:rPr>
        <w:tab/>
        <w:t>accordingly.</w:t>
      </w:r>
    </w:p>
    <w:p w14:paraId="11BFEF88" w14:textId="77777777" w:rsidR="00DA7737" w:rsidRPr="00DA7737" w:rsidRDefault="00DA7737" w:rsidP="00DA7737">
      <w:pPr>
        <w:rPr>
          <w:rFonts w:ascii="Arial" w:hAnsi="Arial" w:cs="Arial"/>
          <w:sz w:val="24"/>
          <w:szCs w:val="24"/>
        </w:rPr>
      </w:pPr>
    </w:p>
    <w:p w14:paraId="0B54DC0C" w14:textId="77777777" w:rsidR="00DA7737" w:rsidRPr="00DA7737" w:rsidRDefault="00DA7737" w:rsidP="00DA7737">
      <w:pPr>
        <w:keepNext/>
        <w:keepLines/>
        <w:numPr>
          <w:ilvl w:val="0"/>
          <w:numId w:val="1"/>
        </w:numPr>
        <w:spacing w:before="240" w:after="0"/>
        <w:ind w:hanging="810"/>
        <w:outlineLvl w:val="0"/>
        <w:rPr>
          <w:rFonts w:ascii="Arial" w:eastAsiaTheme="majorEastAsia" w:hAnsi="Arial" w:cstheme="majorBidi"/>
          <w:b/>
          <w:color w:val="000000" w:themeColor="text1"/>
          <w:sz w:val="32"/>
          <w:szCs w:val="32"/>
        </w:rPr>
      </w:pPr>
      <w:bookmarkStart w:id="6" w:name="_Toc77669571"/>
      <w:r w:rsidRPr="00DA7737">
        <w:rPr>
          <w:rFonts w:ascii="Arial" w:eastAsiaTheme="majorEastAsia" w:hAnsi="Arial" w:cstheme="majorBidi"/>
          <w:b/>
          <w:color w:val="000000" w:themeColor="text1"/>
          <w:sz w:val="32"/>
          <w:szCs w:val="32"/>
        </w:rPr>
        <w:lastRenderedPageBreak/>
        <w:t>SECTION C – CONTACT INFORMATION</w:t>
      </w:r>
      <w:bookmarkEnd w:id="6"/>
      <w:r w:rsidRPr="00DA7737">
        <w:rPr>
          <w:rFonts w:ascii="Arial" w:eastAsiaTheme="majorEastAsia" w:hAnsi="Arial" w:cstheme="majorBidi"/>
          <w:b/>
          <w:color w:val="000000" w:themeColor="text1"/>
          <w:sz w:val="32"/>
          <w:szCs w:val="32"/>
        </w:rPr>
        <w:tab/>
      </w:r>
    </w:p>
    <w:p w14:paraId="518A6F35" w14:textId="77777777" w:rsidR="00DA7737" w:rsidRPr="00DA7737" w:rsidRDefault="00DA7737" w:rsidP="00DA7737">
      <w:pPr>
        <w:rPr>
          <w:rFonts w:ascii="Arial" w:hAnsi="Arial" w:cs="Arial"/>
          <w:sz w:val="24"/>
          <w:szCs w:val="24"/>
        </w:rPr>
      </w:pPr>
    </w:p>
    <w:p w14:paraId="122AD2FB" w14:textId="2111BFFC" w:rsidR="00DA7737" w:rsidRPr="00BE7B6C" w:rsidRDefault="00DA7737" w:rsidP="00DA7737">
      <w:pPr>
        <w:pStyle w:val="ListParagraph"/>
        <w:numPr>
          <w:ilvl w:val="0"/>
          <w:numId w:val="16"/>
        </w:numPr>
        <w:rPr>
          <w:rFonts w:ascii="Arial" w:hAnsi="Arial" w:cs="Arial"/>
          <w:sz w:val="24"/>
          <w:szCs w:val="24"/>
        </w:rPr>
      </w:pPr>
      <w:r w:rsidRPr="00BE7B6C">
        <w:rPr>
          <w:rFonts w:ascii="Arial" w:hAnsi="Arial" w:cs="Arial"/>
          <w:b/>
          <w:bCs/>
          <w:sz w:val="24"/>
          <w:szCs w:val="24"/>
        </w:rPr>
        <w:t>Who is the single point of contact for this project?</w:t>
      </w:r>
      <w:r w:rsidRPr="00BE7B6C">
        <w:rPr>
          <w:rFonts w:ascii="Arial" w:hAnsi="Arial" w:cs="Arial"/>
          <w:sz w:val="24"/>
          <w:szCs w:val="24"/>
        </w:rPr>
        <w:t xml:space="preserve"> CHOOSE ONE. This will be the person within your company who receives all communications regarding the project. Normally, this would be someone in a Project Management role. He/she will be responsible for communicating information regarding your proposed facility.</w:t>
      </w:r>
    </w:p>
    <w:p w14:paraId="03BF4E04" w14:textId="4E8A29B2" w:rsidR="00DA7737" w:rsidRPr="00BE7B6C" w:rsidRDefault="00DA7737" w:rsidP="00DA7737">
      <w:pPr>
        <w:pStyle w:val="ListParagraph"/>
        <w:numPr>
          <w:ilvl w:val="0"/>
          <w:numId w:val="16"/>
        </w:numPr>
        <w:rPr>
          <w:rFonts w:ascii="Arial" w:hAnsi="Arial" w:cs="Arial"/>
          <w:sz w:val="24"/>
          <w:szCs w:val="24"/>
        </w:rPr>
      </w:pPr>
      <w:r w:rsidRPr="00BE7B6C">
        <w:rPr>
          <w:rFonts w:ascii="Arial" w:hAnsi="Arial" w:cs="Arial"/>
          <w:sz w:val="24"/>
          <w:szCs w:val="24"/>
        </w:rPr>
        <w:t>In the Contact Information section, provide contact information for the Host</w:t>
      </w:r>
      <w:r w:rsidR="00BE7B6C">
        <w:rPr>
          <w:rFonts w:ascii="Arial" w:hAnsi="Arial" w:cs="Arial"/>
          <w:sz w:val="24"/>
          <w:szCs w:val="24"/>
        </w:rPr>
        <w:t xml:space="preserve"> </w:t>
      </w:r>
      <w:r w:rsidRPr="00BE7B6C">
        <w:rPr>
          <w:rFonts w:ascii="Arial" w:hAnsi="Arial" w:cs="Arial"/>
          <w:sz w:val="24"/>
          <w:szCs w:val="24"/>
        </w:rPr>
        <w:t xml:space="preserve">Customer, the DER Owner if different than the host customer and consultant if applicable.  Note that the Host Customer and DER Owner may be the same. Also note that Post Office (PO) boxes and Rural Routes will not be accepted. Only list a physical address. Aside from the Single Point of Contact, the person(s) listed may be contacted by the </w:t>
      </w:r>
      <w:r w:rsidRPr="00BE7B6C">
        <w:rPr>
          <w:rFonts w:ascii="Arial" w:hAnsi="Arial" w:cs="Arial"/>
          <w:color w:val="FF0000"/>
          <w:sz w:val="24"/>
          <w:szCs w:val="24"/>
        </w:rPr>
        <w:t xml:space="preserve">[LDC </w:t>
      </w:r>
      <w:r w:rsidRPr="00BE7B6C">
        <w:rPr>
          <w:rFonts w:ascii="Arial" w:hAnsi="Arial" w:cs="Arial"/>
          <w:color w:val="FF0000"/>
          <w:sz w:val="24"/>
          <w:szCs w:val="24"/>
        </w:rPr>
        <w:tab/>
        <w:t>NAME]</w:t>
      </w:r>
      <w:r w:rsidRPr="00BE7B6C">
        <w:rPr>
          <w:rFonts w:ascii="Arial" w:hAnsi="Arial" w:cs="Arial"/>
          <w:sz w:val="24"/>
          <w:szCs w:val="24"/>
        </w:rPr>
        <w:t xml:space="preserve"> for other matters regarding your project when necessary. Due to Privacy Laws, the </w:t>
      </w:r>
      <w:r w:rsidRPr="00BE7B6C">
        <w:rPr>
          <w:rFonts w:ascii="Arial" w:hAnsi="Arial" w:cs="Arial"/>
          <w:color w:val="FF0000"/>
          <w:sz w:val="24"/>
          <w:szCs w:val="24"/>
        </w:rPr>
        <w:t>[LDC NAME]</w:t>
      </w:r>
      <w:r w:rsidRPr="00BE7B6C">
        <w:rPr>
          <w:rFonts w:ascii="Arial" w:hAnsi="Arial" w:cs="Arial"/>
          <w:sz w:val="24"/>
          <w:szCs w:val="24"/>
        </w:rPr>
        <w:t xml:space="preserve"> will only release information to the persons listed on the CIA Application Form.</w:t>
      </w:r>
    </w:p>
    <w:p w14:paraId="5D20B4E9" w14:textId="77777777" w:rsidR="00DA7737" w:rsidRPr="00DA7737" w:rsidRDefault="00DA7737" w:rsidP="00DA7737">
      <w:pPr>
        <w:keepNext/>
        <w:keepLines/>
        <w:numPr>
          <w:ilvl w:val="0"/>
          <w:numId w:val="1"/>
        </w:numPr>
        <w:spacing w:before="240" w:after="0"/>
        <w:ind w:hanging="720"/>
        <w:outlineLvl w:val="0"/>
        <w:rPr>
          <w:rFonts w:ascii="Arial" w:eastAsiaTheme="majorEastAsia" w:hAnsi="Arial" w:cstheme="majorBidi"/>
          <w:b/>
          <w:color w:val="000000" w:themeColor="text1"/>
          <w:sz w:val="32"/>
          <w:szCs w:val="32"/>
        </w:rPr>
      </w:pPr>
      <w:bookmarkStart w:id="7" w:name="_Toc77669572"/>
      <w:r w:rsidRPr="00DA7737">
        <w:rPr>
          <w:rFonts w:ascii="Arial" w:eastAsiaTheme="majorEastAsia" w:hAnsi="Arial" w:cstheme="majorBidi"/>
          <w:b/>
          <w:color w:val="000000" w:themeColor="text1"/>
          <w:sz w:val="32"/>
          <w:szCs w:val="32"/>
        </w:rPr>
        <w:t>SECTION D – CUSTOMER STATUS</w:t>
      </w:r>
      <w:bookmarkEnd w:id="7"/>
      <w:r w:rsidRPr="00DA7737">
        <w:rPr>
          <w:rFonts w:ascii="Arial" w:eastAsiaTheme="majorEastAsia" w:hAnsi="Arial" w:cstheme="majorBidi"/>
          <w:b/>
          <w:color w:val="000000" w:themeColor="text1"/>
          <w:sz w:val="32"/>
          <w:szCs w:val="32"/>
        </w:rPr>
        <w:tab/>
      </w:r>
    </w:p>
    <w:p w14:paraId="4AC93718" w14:textId="77777777" w:rsidR="00DA7737" w:rsidRPr="00DA7737" w:rsidRDefault="00DA7737" w:rsidP="00DA7737">
      <w:pPr>
        <w:rPr>
          <w:rFonts w:ascii="Arial" w:hAnsi="Arial" w:cs="Arial"/>
          <w:sz w:val="24"/>
          <w:szCs w:val="24"/>
        </w:rPr>
      </w:pPr>
    </w:p>
    <w:p w14:paraId="24537581" w14:textId="1D018F26" w:rsidR="00DA7737" w:rsidRPr="00BE7B6C" w:rsidRDefault="00DA7737" w:rsidP="00BE7B6C">
      <w:pPr>
        <w:pStyle w:val="ListParagraph"/>
        <w:numPr>
          <w:ilvl w:val="0"/>
          <w:numId w:val="17"/>
        </w:numPr>
        <w:rPr>
          <w:rFonts w:ascii="Arial" w:hAnsi="Arial" w:cs="Arial"/>
          <w:sz w:val="24"/>
          <w:szCs w:val="24"/>
        </w:rPr>
      </w:pPr>
      <w:r w:rsidRPr="00BE7B6C">
        <w:rPr>
          <w:rFonts w:ascii="Arial" w:hAnsi="Arial" w:cs="Arial"/>
          <w:b/>
          <w:bCs/>
          <w:sz w:val="24"/>
          <w:szCs w:val="24"/>
        </w:rPr>
        <w:t>Is there an existing</w:t>
      </w:r>
      <w:r w:rsidRPr="00BE7B6C">
        <w:rPr>
          <w:rFonts w:ascii="Arial" w:hAnsi="Arial" w:cs="Arial"/>
          <w:sz w:val="24"/>
          <w:szCs w:val="24"/>
        </w:rPr>
        <w:t xml:space="preserve"> [</w:t>
      </w:r>
      <w:r w:rsidRPr="00BE7B6C">
        <w:rPr>
          <w:rFonts w:ascii="Arial" w:hAnsi="Arial" w:cs="Arial"/>
          <w:color w:val="FF0000"/>
          <w:sz w:val="24"/>
          <w:szCs w:val="24"/>
        </w:rPr>
        <w:t>LDC NAME]</w:t>
      </w:r>
      <w:r w:rsidRPr="00BE7B6C">
        <w:rPr>
          <w:rFonts w:ascii="Arial" w:hAnsi="Arial" w:cs="Arial"/>
          <w:sz w:val="24"/>
          <w:szCs w:val="24"/>
        </w:rPr>
        <w:t xml:space="preserve"> </w:t>
      </w:r>
      <w:r w:rsidRPr="00BE7B6C">
        <w:rPr>
          <w:rFonts w:ascii="Arial" w:hAnsi="Arial" w:cs="Arial"/>
          <w:b/>
          <w:bCs/>
          <w:sz w:val="24"/>
          <w:szCs w:val="24"/>
        </w:rPr>
        <w:t>customer account at the project</w:t>
      </w:r>
      <w:r w:rsidRPr="00BE7B6C">
        <w:rPr>
          <w:rFonts w:ascii="Arial" w:hAnsi="Arial" w:cs="Arial"/>
          <w:sz w:val="24"/>
          <w:szCs w:val="24"/>
        </w:rPr>
        <w:t xml:space="preserve"> location? Choose “Yes” if there is an existing electrical connection to </w:t>
      </w:r>
      <w:r w:rsidRPr="00BE7B6C">
        <w:rPr>
          <w:rFonts w:ascii="Arial" w:hAnsi="Arial" w:cs="Arial"/>
          <w:color w:val="FF0000"/>
          <w:sz w:val="24"/>
          <w:szCs w:val="24"/>
        </w:rPr>
        <w:t>[LDC NAME]’</w:t>
      </w:r>
      <w:r w:rsidRPr="00BE7B6C">
        <w:rPr>
          <w:rFonts w:ascii="Arial" w:hAnsi="Arial" w:cs="Arial"/>
          <w:sz w:val="24"/>
          <w:szCs w:val="24"/>
        </w:rPr>
        <w:t>s grid (</w:t>
      </w:r>
      <w:proofErr w:type="gramStart"/>
      <w:r w:rsidRPr="00BE7B6C">
        <w:rPr>
          <w:rFonts w:ascii="Arial" w:hAnsi="Arial" w:cs="Arial"/>
          <w:sz w:val="24"/>
          <w:szCs w:val="24"/>
        </w:rPr>
        <w:t>i.e.</w:t>
      </w:r>
      <w:proofErr w:type="gramEnd"/>
      <w:r w:rsidRPr="00BE7B6C">
        <w:rPr>
          <w:rFonts w:ascii="Arial" w:hAnsi="Arial" w:cs="Arial"/>
          <w:sz w:val="24"/>
          <w:szCs w:val="24"/>
        </w:rPr>
        <w:t xml:space="preserve"> load and/or generation) at the Project Location OR choose “No” if this generation facility will be the only connection to </w:t>
      </w:r>
      <w:r w:rsidRPr="00BE7B6C">
        <w:rPr>
          <w:rFonts w:ascii="Arial" w:hAnsi="Arial" w:cs="Arial"/>
          <w:color w:val="FF0000"/>
          <w:sz w:val="24"/>
          <w:szCs w:val="24"/>
        </w:rPr>
        <w:t>[LDC NAME]</w:t>
      </w:r>
      <w:r w:rsidRPr="00BE7B6C">
        <w:rPr>
          <w:rFonts w:ascii="Arial" w:hAnsi="Arial" w:cs="Arial"/>
          <w:sz w:val="24"/>
          <w:szCs w:val="24"/>
        </w:rPr>
        <w:t>’s grid at the location.</w:t>
      </w:r>
    </w:p>
    <w:p w14:paraId="2510FD90" w14:textId="5387BB3F" w:rsidR="00DA7737" w:rsidRPr="00BE7B6C" w:rsidRDefault="00DA7737" w:rsidP="00DA7737">
      <w:pPr>
        <w:pStyle w:val="ListParagraph"/>
        <w:numPr>
          <w:ilvl w:val="0"/>
          <w:numId w:val="17"/>
        </w:numPr>
        <w:rPr>
          <w:rFonts w:ascii="Arial" w:hAnsi="Arial" w:cs="Arial"/>
          <w:sz w:val="24"/>
          <w:szCs w:val="24"/>
        </w:rPr>
      </w:pPr>
      <w:r w:rsidRPr="00BE7B6C">
        <w:rPr>
          <w:rFonts w:ascii="Arial" w:hAnsi="Arial" w:cs="Arial"/>
          <w:b/>
          <w:bCs/>
          <w:sz w:val="24"/>
          <w:szCs w:val="24"/>
        </w:rPr>
        <w:t>If yes, what is the</w:t>
      </w:r>
      <w:r w:rsidRPr="00BE7B6C">
        <w:rPr>
          <w:rFonts w:ascii="Arial" w:hAnsi="Arial" w:cs="Arial"/>
          <w:sz w:val="24"/>
          <w:szCs w:val="24"/>
        </w:rPr>
        <w:t xml:space="preserve"> </w:t>
      </w:r>
      <w:r w:rsidRPr="00BE7B6C">
        <w:rPr>
          <w:rFonts w:ascii="Arial" w:hAnsi="Arial" w:cs="Arial"/>
          <w:color w:val="FF0000"/>
          <w:sz w:val="24"/>
          <w:szCs w:val="24"/>
        </w:rPr>
        <w:t>[LDC NAME]</w:t>
      </w:r>
      <w:r w:rsidRPr="00BE7B6C">
        <w:rPr>
          <w:rFonts w:ascii="Arial" w:hAnsi="Arial" w:cs="Arial"/>
          <w:sz w:val="24"/>
          <w:szCs w:val="24"/>
        </w:rPr>
        <w:t xml:space="preserve"> </w:t>
      </w:r>
      <w:r w:rsidRPr="00BE7B6C">
        <w:rPr>
          <w:rFonts w:ascii="Arial" w:hAnsi="Arial" w:cs="Arial"/>
          <w:b/>
          <w:bCs/>
          <w:sz w:val="24"/>
          <w:szCs w:val="24"/>
        </w:rPr>
        <w:t xml:space="preserve">account </w:t>
      </w:r>
      <w:r w:rsidR="00175648" w:rsidRPr="00BE7B6C">
        <w:rPr>
          <w:rFonts w:ascii="Arial" w:hAnsi="Arial" w:cs="Arial"/>
          <w:b/>
          <w:bCs/>
          <w:sz w:val="24"/>
          <w:szCs w:val="24"/>
        </w:rPr>
        <w:t>number of</w:t>
      </w:r>
      <w:r w:rsidRPr="00BE7B6C">
        <w:rPr>
          <w:rFonts w:ascii="Arial" w:hAnsi="Arial" w:cs="Arial"/>
          <w:b/>
          <w:bCs/>
          <w:sz w:val="24"/>
          <w:szCs w:val="24"/>
        </w:rPr>
        <w:t xml:space="preserve">  the  property</w:t>
      </w:r>
      <w:r w:rsidRPr="00BE7B6C">
        <w:rPr>
          <w:rFonts w:ascii="Arial" w:hAnsi="Arial" w:cs="Arial"/>
          <w:sz w:val="24"/>
          <w:szCs w:val="24"/>
        </w:rPr>
        <w:t>:  If you answered “Yes” to the previous question,  provide the existing account number (i.e. customer load account number OR generation customer account number) found in the top right corner of your bill. Also select “Yes”</w:t>
      </w:r>
      <w:r w:rsidR="00903EE4" w:rsidRPr="00BE7B6C">
        <w:rPr>
          <w:rFonts w:ascii="Arial" w:hAnsi="Arial" w:cs="Arial"/>
          <w:sz w:val="24"/>
          <w:szCs w:val="24"/>
        </w:rPr>
        <w:t xml:space="preserve"> </w:t>
      </w:r>
      <w:r w:rsidRPr="00BE7B6C">
        <w:rPr>
          <w:rFonts w:ascii="Arial" w:hAnsi="Arial" w:cs="Arial"/>
          <w:sz w:val="24"/>
          <w:szCs w:val="24"/>
        </w:rPr>
        <w:t>or “No” to “</w:t>
      </w:r>
      <w:r w:rsidRPr="00BE7B6C">
        <w:rPr>
          <w:rFonts w:ascii="Arial" w:hAnsi="Arial" w:cs="Arial"/>
          <w:b/>
          <w:bCs/>
          <w:sz w:val="24"/>
          <w:szCs w:val="24"/>
        </w:rPr>
        <w:t>Is the account holder aware of this application?” and “Does your account fall within a residential-rate classification?”</w:t>
      </w:r>
    </w:p>
    <w:p w14:paraId="797E768E" w14:textId="0C2371A0" w:rsidR="00DA7737" w:rsidRPr="00BE7B6C" w:rsidRDefault="00DA7737" w:rsidP="00DA7737">
      <w:pPr>
        <w:pStyle w:val="ListParagraph"/>
        <w:numPr>
          <w:ilvl w:val="0"/>
          <w:numId w:val="17"/>
        </w:numPr>
        <w:rPr>
          <w:rFonts w:ascii="Arial" w:hAnsi="Arial" w:cs="Arial"/>
          <w:sz w:val="24"/>
          <w:szCs w:val="24"/>
        </w:rPr>
      </w:pPr>
      <w:r w:rsidRPr="00BE7B6C">
        <w:rPr>
          <w:rFonts w:ascii="Arial" w:hAnsi="Arial" w:cs="Arial"/>
          <w:b/>
          <w:bCs/>
          <w:sz w:val="24"/>
          <w:szCs w:val="24"/>
        </w:rPr>
        <w:t>Account Holder Name registered on existing Account</w:t>
      </w:r>
      <w:r w:rsidRPr="00BE7B6C">
        <w:rPr>
          <w:rFonts w:ascii="Arial" w:hAnsi="Arial" w:cs="Arial"/>
          <w:sz w:val="24"/>
          <w:szCs w:val="24"/>
        </w:rPr>
        <w:t>: Provide the name on the existing customer account you provided in the previous question. If you answered “No” in the previous question, leave this space blank.</w:t>
      </w:r>
    </w:p>
    <w:p w14:paraId="56DF7B95" w14:textId="5DE5A4BA" w:rsidR="00DA7737" w:rsidRPr="00A175BB" w:rsidRDefault="00DA7737" w:rsidP="00DA7737">
      <w:pPr>
        <w:pStyle w:val="ListParagraph"/>
        <w:numPr>
          <w:ilvl w:val="0"/>
          <w:numId w:val="17"/>
        </w:numPr>
        <w:rPr>
          <w:rFonts w:ascii="Arial" w:hAnsi="Arial" w:cs="Arial"/>
          <w:sz w:val="24"/>
          <w:szCs w:val="24"/>
        </w:rPr>
      </w:pPr>
      <w:r w:rsidRPr="00BE7B6C">
        <w:rPr>
          <w:rFonts w:ascii="Arial" w:hAnsi="Arial" w:cs="Arial"/>
          <w:b/>
          <w:bCs/>
          <w:sz w:val="24"/>
          <w:szCs w:val="24"/>
        </w:rPr>
        <w:t>Is the owner an HST registrant?</w:t>
      </w:r>
      <w:r w:rsidRPr="00BE7B6C">
        <w:rPr>
          <w:rFonts w:ascii="Arial" w:hAnsi="Arial" w:cs="Arial"/>
          <w:sz w:val="24"/>
          <w:szCs w:val="24"/>
        </w:rPr>
        <w:t xml:space="preserve"> Normally, a business – sole proprietor,</w:t>
      </w:r>
      <w:r w:rsidR="00BE7B6C">
        <w:rPr>
          <w:rFonts w:ascii="Arial" w:hAnsi="Arial" w:cs="Arial"/>
          <w:sz w:val="24"/>
          <w:szCs w:val="24"/>
        </w:rPr>
        <w:t xml:space="preserve"> </w:t>
      </w:r>
      <w:r w:rsidRPr="00BE7B6C">
        <w:rPr>
          <w:rFonts w:ascii="Arial" w:hAnsi="Arial" w:cs="Arial"/>
          <w:sz w:val="24"/>
          <w:szCs w:val="24"/>
        </w:rPr>
        <w:t xml:space="preserve">partnership, corporation – has a Harmonized Sales Tax (HST) Number as </w:t>
      </w:r>
      <w:r w:rsidRPr="00BE7B6C">
        <w:rPr>
          <w:rFonts w:ascii="Arial" w:hAnsi="Arial" w:cs="Arial"/>
          <w:sz w:val="24"/>
          <w:szCs w:val="24"/>
        </w:rPr>
        <w:tab/>
        <w:t>a requirement to conduct regular business in Ontario.</w:t>
      </w:r>
    </w:p>
    <w:p w14:paraId="292179EE" w14:textId="1A8497DB" w:rsidR="00DA7737" w:rsidRPr="00A175BB" w:rsidRDefault="00DA7737" w:rsidP="00DA7737">
      <w:pPr>
        <w:pStyle w:val="ListParagraph"/>
        <w:numPr>
          <w:ilvl w:val="0"/>
          <w:numId w:val="17"/>
        </w:numPr>
        <w:rPr>
          <w:rFonts w:ascii="Arial" w:hAnsi="Arial" w:cs="Arial"/>
          <w:sz w:val="24"/>
          <w:szCs w:val="24"/>
        </w:rPr>
      </w:pPr>
      <w:r w:rsidRPr="00BE7B6C">
        <w:rPr>
          <w:rFonts w:ascii="Arial" w:hAnsi="Arial" w:cs="Arial"/>
          <w:b/>
          <w:bCs/>
          <w:sz w:val="24"/>
          <w:szCs w:val="24"/>
        </w:rPr>
        <w:t>If yes, provide your HST registration number</w:t>
      </w:r>
      <w:r w:rsidRPr="00BE7B6C">
        <w:rPr>
          <w:rFonts w:ascii="Arial" w:hAnsi="Arial" w:cs="Arial"/>
          <w:sz w:val="24"/>
          <w:szCs w:val="24"/>
        </w:rPr>
        <w:t xml:space="preserve">: If you answered “Yes” to </w:t>
      </w:r>
      <w:r w:rsidRPr="00BE7B6C">
        <w:rPr>
          <w:rFonts w:ascii="Arial" w:hAnsi="Arial" w:cs="Arial"/>
          <w:sz w:val="24"/>
          <w:szCs w:val="24"/>
        </w:rPr>
        <w:tab/>
        <w:t xml:space="preserve">“Are you an HST registrant?”  provide your HST number. Failure to provide an accurate number will delay your application. If you are unsure of your HST number, please </w:t>
      </w:r>
      <w:r w:rsidRPr="00BE7B6C">
        <w:rPr>
          <w:rFonts w:ascii="Arial" w:hAnsi="Arial" w:cs="Arial"/>
          <w:b/>
          <w:bCs/>
          <w:i/>
          <w:iCs/>
          <w:color w:val="002060"/>
          <w:sz w:val="24"/>
          <w:szCs w:val="24"/>
          <w:u w:val="single"/>
        </w:rPr>
        <w:t>sign into your Canadian Revenue Agency business account</w:t>
      </w:r>
      <w:r w:rsidRPr="00BE7B6C">
        <w:rPr>
          <w:rFonts w:ascii="Arial" w:hAnsi="Arial" w:cs="Arial"/>
          <w:color w:val="002060"/>
          <w:sz w:val="24"/>
          <w:szCs w:val="24"/>
        </w:rPr>
        <w:t xml:space="preserve"> </w:t>
      </w:r>
      <w:r w:rsidRPr="00BE7B6C">
        <w:rPr>
          <w:rFonts w:ascii="Arial" w:hAnsi="Arial" w:cs="Arial"/>
          <w:sz w:val="24"/>
          <w:szCs w:val="24"/>
        </w:rPr>
        <w:t>to retrieve it.</w:t>
      </w:r>
    </w:p>
    <w:p w14:paraId="044F65E6" w14:textId="77777777" w:rsidR="00DA7737" w:rsidRPr="00DA7737" w:rsidRDefault="00DA7737" w:rsidP="00DA7737">
      <w:pPr>
        <w:keepNext/>
        <w:keepLines/>
        <w:numPr>
          <w:ilvl w:val="0"/>
          <w:numId w:val="1"/>
        </w:numPr>
        <w:spacing w:before="240" w:after="0"/>
        <w:ind w:hanging="630"/>
        <w:outlineLvl w:val="0"/>
        <w:rPr>
          <w:rFonts w:ascii="Arial" w:eastAsiaTheme="majorEastAsia" w:hAnsi="Arial" w:cstheme="majorBidi"/>
          <w:b/>
          <w:color w:val="000000" w:themeColor="text1"/>
          <w:sz w:val="32"/>
          <w:szCs w:val="32"/>
        </w:rPr>
      </w:pPr>
      <w:bookmarkStart w:id="8" w:name="_Toc77669573"/>
      <w:r w:rsidRPr="00DA7737">
        <w:rPr>
          <w:rFonts w:ascii="Arial" w:eastAsiaTheme="majorEastAsia" w:hAnsi="Arial" w:cstheme="majorBidi"/>
          <w:b/>
          <w:color w:val="000000" w:themeColor="text1"/>
          <w:sz w:val="32"/>
          <w:szCs w:val="32"/>
        </w:rPr>
        <w:lastRenderedPageBreak/>
        <w:t>SECTION E – EXISTING DER</w:t>
      </w:r>
      <w:bookmarkEnd w:id="8"/>
    </w:p>
    <w:p w14:paraId="7504D223" w14:textId="77777777" w:rsidR="00DA7737" w:rsidRPr="00DA7737" w:rsidRDefault="00DA7737" w:rsidP="00DA7737"/>
    <w:p w14:paraId="5391BBE2" w14:textId="6D30C14E" w:rsidR="002730AD" w:rsidRDefault="00215CD5" w:rsidP="00DA7737">
      <w:pPr>
        <w:pStyle w:val="ListParagraph"/>
        <w:numPr>
          <w:ilvl w:val="0"/>
          <w:numId w:val="18"/>
        </w:numPr>
        <w:rPr>
          <w:rFonts w:ascii="Arial" w:hAnsi="Arial" w:cs="Arial"/>
          <w:sz w:val="24"/>
          <w:szCs w:val="24"/>
        </w:rPr>
      </w:pPr>
      <w:r>
        <w:rPr>
          <w:rFonts w:ascii="Arial" w:hAnsi="Arial" w:cs="Arial"/>
          <w:b/>
          <w:bCs/>
          <w:sz w:val="24"/>
          <w:szCs w:val="24"/>
        </w:rPr>
        <w:t>Is</w:t>
      </w:r>
      <w:r w:rsidRPr="00A175BB">
        <w:rPr>
          <w:rFonts w:ascii="Arial" w:hAnsi="Arial" w:cs="Arial"/>
          <w:b/>
          <w:bCs/>
          <w:sz w:val="24"/>
          <w:szCs w:val="24"/>
        </w:rPr>
        <w:t xml:space="preserve"> </w:t>
      </w:r>
      <w:r w:rsidR="00DA7737" w:rsidRPr="00A175BB">
        <w:rPr>
          <w:rFonts w:ascii="Arial" w:hAnsi="Arial" w:cs="Arial"/>
          <w:b/>
          <w:bCs/>
          <w:sz w:val="24"/>
          <w:szCs w:val="24"/>
        </w:rPr>
        <w:t>there any existing DER facility located at the point of common coupling (PCC)?</w:t>
      </w:r>
      <w:r w:rsidR="00DA7737" w:rsidRPr="00A175BB">
        <w:rPr>
          <w:rFonts w:ascii="Arial" w:hAnsi="Arial" w:cs="Arial"/>
          <w:sz w:val="24"/>
          <w:szCs w:val="24"/>
        </w:rPr>
        <w:t xml:space="preserve"> Please select “Yes” if there is an existing DER facility on you premises.</w:t>
      </w:r>
    </w:p>
    <w:p w14:paraId="42C09DBD" w14:textId="18E1A140" w:rsidR="00DA7737" w:rsidRPr="00A175BB" w:rsidRDefault="00DA7737" w:rsidP="00DA7737">
      <w:pPr>
        <w:pStyle w:val="ListParagraph"/>
        <w:numPr>
          <w:ilvl w:val="0"/>
          <w:numId w:val="18"/>
        </w:numPr>
        <w:rPr>
          <w:rFonts w:ascii="Arial" w:hAnsi="Arial" w:cs="Arial"/>
          <w:sz w:val="24"/>
          <w:szCs w:val="24"/>
        </w:rPr>
      </w:pPr>
      <w:r w:rsidRPr="002730AD">
        <w:rPr>
          <w:rFonts w:ascii="Arial" w:hAnsi="Arial" w:cs="Arial"/>
          <w:sz w:val="24"/>
          <w:szCs w:val="24"/>
        </w:rPr>
        <w:t>If yes, please provide the</w:t>
      </w:r>
      <w:r w:rsidRPr="00A175BB">
        <w:rPr>
          <w:rFonts w:ascii="Arial" w:hAnsi="Arial" w:cs="Arial"/>
          <w:b/>
          <w:bCs/>
          <w:sz w:val="24"/>
          <w:szCs w:val="24"/>
        </w:rPr>
        <w:t xml:space="preserve"> Existing Project Number, Existing</w:t>
      </w:r>
      <w:r w:rsidR="00507BBD" w:rsidRPr="00A175BB">
        <w:rPr>
          <w:rFonts w:ascii="Arial" w:hAnsi="Arial" w:cs="Arial"/>
          <w:b/>
          <w:bCs/>
          <w:sz w:val="24"/>
          <w:szCs w:val="24"/>
        </w:rPr>
        <w:t xml:space="preserve"> </w:t>
      </w:r>
      <w:r w:rsidRPr="00A175BB">
        <w:rPr>
          <w:rFonts w:ascii="Arial" w:hAnsi="Arial" w:cs="Arial"/>
          <w:b/>
          <w:bCs/>
          <w:sz w:val="24"/>
          <w:szCs w:val="24"/>
        </w:rPr>
        <w:t>Project Size (kW) and the Program</w:t>
      </w:r>
      <w:r w:rsidRPr="00A175BB">
        <w:rPr>
          <w:rFonts w:ascii="Arial" w:hAnsi="Arial" w:cs="Arial"/>
          <w:sz w:val="24"/>
          <w:szCs w:val="24"/>
        </w:rPr>
        <w:t xml:space="preserve"> </w:t>
      </w:r>
      <w:r w:rsidRPr="00BA7D8F">
        <w:rPr>
          <w:rFonts w:ascii="Arial" w:hAnsi="Arial" w:cs="Arial"/>
          <w:b/>
          <w:bCs/>
          <w:sz w:val="24"/>
          <w:szCs w:val="24"/>
        </w:rPr>
        <w:t>Type</w:t>
      </w:r>
      <w:r w:rsidRPr="00A175BB">
        <w:rPr>
          <w:rFonts w:ascii="Arial" w:hAnsi="Arial" w:cs="Arial"/>
          <w:sz w:val="24"/>
          <w:szCs w:val="24"/>
        </w:rPr>
        <w:t xml:space="preserve"> for the Existing DER </w:t>
      </w:r>
    </w:p>
    <w:p w14:paraId="5470F04D" w14:textId="5188CC4C" w:rsidR="00DA7737" w:rsidRPr="003457DA" w:rsidRDefault="00DA7737" w:rsidP="00A175BB">
      <w:pPr>
        <w:pStyle w:val="ListParagraph"/>
        <w:numPr>
          <w:ilvl w:val="0"/>
          <w:numId w:val="18"/>
        </w:numPr>
        <w:rPr>
          <w:rFonts w:ascii="Arial" w:hAnsi="Arial" w:cs="Arial"/>
          <w:sz w:val="24"/>
          <w:szCs w:val="24"/>
        </w:rPr>
      </w:pPr>
      <w:r w:rsidRPr="003457DA">
        <w:rPr>
          <w:rFonts w:ascii="Arial" w:hAnsi="Arial" w:cs="Arial"/>
          <w:b/>
          <w:bCs/>
          <w:sz w:val="24"/>
          <w:szCs w:val="24"/>
        </w:rPr>
        <w:t>Select the existing DER Type</w:t>
      </w:r>
      <w:r w:rsidRPr="003457DA">
        <w:rPr>
          <w:rFonts w:ascii="Arial" w:hAnsi="Arial" w:cs="Arial"/>
          <w:sz w:val="24"/>
          <w:szCs w:val="24"/>
        </w:rPr>
        <w:t>: CHOOSE ONE.  Synchronous, Induction,</w:t>
      </w:r>
      <w:r w:rsidR="00A175BB" w:rsidRPr="003457DA">
        <w:rPr>
          <w:rFonts w:ascii="Arial" w:hAnsi="Arial" w:cs="Arial"/>
          <w:sz w:val="24"/>
          <w:szCs w:val="24"/>
        </w:rPr>
        <w:t xml:space="preserve"> </w:t>
      </w:r>
      <w:r w:rsidRPr="003457DA">
        <w:rPr>
          <w:rFonts w:ascii="Arial" w:hAnsi="Arial" w:cs="Arial"/>
          <w:sz w:val="24"/>
          <w:szCs w:val="24"/>
        </w:rPr>
        <w:t>Inverter</w:t>
      </w:r>
      <w:r w:rsidR="005919A3">
        <w:rPr>
          <w:rFonts w:ascii="Arial" w:hAnsi="Arial" w:cs="Arial"/>
          <w:sz w:val="24"/>
          <w:szCs w:val="24"/>
        </w:rPr>
        <w:t>-</w:t>
      </w:r>
      <w:r w:rsidRPr="003457DA">
        <w:rPr>
          <w:rFonts w:ascii="Arial" w:hAnsi="Arial" w:cs="Arial"/>
          <w:sz w:val="24"/>
          <w:szCs w:val="24"/>
        </w:rPr>
        <w:t xml:space="preserve">based or </w:t>
      </w:r>
      <w:r w:rsidR="005919A3">
        <w:rPr>
          <w:rFonts w:ascii="Arial" w:hAnsi="Arial" w:cs="Arial"/>
          <w:sz w:val="24"/>
          <w:szCs w:val="24"/>
        </w:rPr>
        <w:t>O</w:t>
      </w:r>
      <w:r w:rsidRPr="003457DA">
        <w:rPr>
          <w:rFonts w:ascii="Arial" w:hAnsi="Arial" w:cs="Arial"/>
          <w:sz w:val="24"/>
          <w:szCs w:val="24"/>
        </w:rPr>
        <w:t xml:space="preserve">ther and provide applicable power levels, </w:t>
      </w:r>
      <w:proofErr w:type="gramStart"/>
      <w:r w:rsidRPr="003457DA">
        <w:rPr>
          <w:rFonts w:ascii="Arial" w:hAnsi="Arial" w:cs="Arial"/>
          <w:sz w:val="24"/>
          <w:szCs w:val="24"/>
        </w:rPr>
        <w:t>ratings</w:t>
      </w:r>
      <w:proofErr w:type="gramEnd"/>
      <w:r w:rsidRPr="003457DA">
        <w:rPr>
          <w:rFonts w:ascii="Arial" w:hAnsi="Arial" w:cs="Arial"/>
          <w:sz w:val="24"/>
          <w:szCs w:val="24"/>
        </w:rPr>
        <w:t xml:space="preserve"> and</w:t>
      </w:r>
      <w:r w:rsidR="00A175BB" w:rsidRPr="003457DA">
        <w:rPr>
          <w:rFonts w:ascii="Arial" w:hAnsi="Arial" w:cs="Arial"/>
          <w:sz w:val="24"/>
          <w:szCs w:val="24"/>
        </w:rPr>
        <w:t xml:space="preserve"> </w:t>
      </w:r>
      <w:r w:rsidRPr="003457DA">
        <w:rPr>
          <w:rFonts w:ascii="Arial" w:hAnsi="Arial" w:cs="Arial"/>
          <w:sz w:val="24"/>
          <w:szCs w:val="24"/>
        </w:rPr>
        <w:t xml:space="preserve">reactance values. </w:t>
      </w:r>
    </w:p>
    <w:p w14:paraId="0BBFA93F" w14:textId="77777777" w:rsidR="00DA7737" w:rsidRPr="00DA7737" w:rsidRDefault="00DA7737" w:rsidP="00DA7737">
      <w:pPr>
        <w:rPr>
          <w:rFonts w:ascii="Arial" w:hAnsi="Arial" w:cs="Arial"/>
          <w:sz w:val="24"/>
          <w:szCs w:val="24"/>
        </w:rPr>
      </w:pPr>
    </w:p>
    <w:p w14:paraId="52CC7F3F" w14:textId="77777777" w:rsidR="00DA7737" w:rsidRPr="00DA7737" w:rsidRDefault="00DA7737" w:rsidP="00DA7737">
      <w:pPr>
        <w:keepNext/>
        <w:keepLines/>
        <w:numPr>
          <w:ilvl w:val="0"/>
          <w:numId w:val="1"/>
        </w:numPr>
        <w:spacing w:before="240" w:after="0"/>
        <w:ind w:hanging="720"/>
        <w:outlineLvl w:val="0"/>
        <w:rPr>
          <w:rFonts w:ascii="Arial" w:eastAsiaTheme="majorEastAsia" w:hAnsi="Arial" w:cstheme="majorBidi"/>
          <w:b/>
          <w:color w:val="000000" w:themeColor="text1"/>
          <w:sz w:val="32"/>
          <w:szCs w:val="32"/>
        </w:rPr>
      </w:pPr>
      <w:bookmarkStart w:id="9" w:name="_Toc77669574"/>
      <w:r w:rsidRPr="00DA7737">
        <w:rPr>
          <w:rFonts w:ascii="Arial" w:eastAsiaTheme="majorEastAsia" w:hAnsi="Arial" w:cstheme="majorBidi"/>
          <w:b/>
          <w:color w:val="000000" w:themeColor="text1"/>
          <w:sz w:val="32"/>
          <w:szCs w:val="32"/>
        </w:rPr>
        <w:t>SECTION F – PROJECT INFORMATION</w:t>
      </w:r>
      <w:bookmarkEnd w:id="9"/>
    </w:p>
    <w:p w14:paraId="0A3A77EB" w14:textId="77777777" w:rsidR="00DA7737" w:rsidRPr="00DA7737" w:rsidRDefault="00DA7737" w:rsidP="00DA7737">
      <w:pPr>
        <w:keepNext/>
        <w:keepLines/>
        <w:spacing w:before="240" w:after="0"/>
        <w:ind w:left="720"/>
        <w:outlineLvl w:val="0"/>
        <w:rPr>
          <w:rFonts w:ascii="Arial" w:eastAsiaTheme="majorEastAsia" w:hAnsi="Arial" w:cstheme="majorBidi"/>
          <w:b/>
          <w:color w:val="000000" w:themeColor="text1"/>
          <w:sz w:val="32"/>
          <w:szCs w:val="32"/>
        </w:rPr>
      </w:pPr>
      <w:r w:rsidRPr="00DA7737">
        <w:rPr>
          <w:rFonts w:ascii="Arial" w:eastAsiaTheme="majorEastAsia" w:hAnsi="Arial" w:cstheme="majorBidi"/>
          <w:b/>
          <w:color w:val="000000" w:themeColor="text1"/>
          <w:sz w:val="32"/>
          <w:szCs w:val="32"/>
        </w:rPr>
        <w:tab/>
      </w:r>
    </w:p>
    <w:p w14:paraId="15E5470C" w14:textId="503BBBE6" w:rsidR="00DA7737" w:rsidRPr="00A175BB" w:rsidRDefault="00DA7737" w:rsidP="00DA7737">
      <w:pPr>
        <w:pStyle w:val="ListParagraph"/>
        <w:numPr>
          <w:ilvl w:val="0"/>
          <w:numId w:val="18"/>
        </w:numPr>
        <w:rPr>
          <w:rFonts w:ascii="Arial" w:hAnsi="Arial" w:cs="Arial"/>
          <w:sz w:val="24"/>
          <w:szCs w:val="24"/>
        </w:rPr>
      </w:pPr>
      <w:r w:rsidRPr="00A175BB">
        <w:rPr>
          <w:rFonts w:ascii="Arial" w:hAnsi="Arial" w:cs="Arial"/>
          <w:b/>
          <w:bCs/>
          <w:sz w:val="24"/>
          <w:szCs w:val="24"/>
        </w:rPr>
        <w:t>Station Name</w:t>
      </w:r>
      <w:r w:rsidRPr="00A175BB">
        <w:rPr>
          <w:rFonts w:ascii="Arial" w:hAnsi="Arial" w:cs="Arial"/>
          <w:sz w:val="24"/>
          <w:szCs w:val="24"/>
        </w:rPr>
        <w:t xml:space="preserve">: provide the name of the </w:t>
      </w:r>
      <w:r w:rsidRPr="00A175BB">
        <w:rPr>
          <w:rFonts w:ascii="Arial" w:hAnsi="Arial" w:cs="Arial"/>
          <w:color w:val="FF0000"/>
          <w:sz w:val="24"/>
          <w:szCs w:val="24"/>
        </w:rPr>
        <w:t>[LDC NAME]</w:t>
      </w:r>
      <w:r w:rsidRPr="00A175BB">
        <w:rPr>
          <w:rFonts w:ascii="Arial" w:hAnsi="Arial" w:cs="Arial"/>
          <w:sz w:val="24"/>
          <w:szCs w:val="24"/>
        </w:rPr>
        <w:t xml:space="preserve"> station that your facility will connect to </w:t>
      </w:r>
      <w:r w:rsidRPr="00A175BB">
        <w:rPr>
          <w:rFonts w:ascii="Arial" w:hAnsi="Arial" w:cs="Arial"/>
          <w:i/>
          <w:iCs/>
          <w:sz w:val="24"/>
          <w:szCs w:val="24"/>
        </w:rPr>
        <w:t>(</w:t>
      </w:r>
      <w:proofErr w:type="gramStart"/>
      <w:r w:rsidRPr="00A175BB">
        <w:rPr>
          <w:rFonts w:ascii="Arial" w:hAnsi="Arial" w:cs="Arial"/>
          <w:i/>
          <w:iCs/>
          <w:sz w:val="24"/>
          <w:szCs w:val="24"/>
        </w:rPr>
        <w:t>e.g.</w:t>
      </w:r>
      <w:proofErr w:type="gramEnd"/>
      <w:r w:rsidRPr="00A175BB">
        <w:rPr>
          <w:rFonts w:ascii="Arial" w:hAnsi="Arial" w:cs="Arial"/>
          <w:i/>
          <w:iCs/>
          <w:sz w:val="24"/>
          <w:szCs w:val="24"/>
        </w:rPr>
        <w:t xml:space="preserve"> “CONESTOGA DS”).</w:t>
      </w:r>
    </w:p>
    <w:p w14:paraId="05E03164" w14:textId="62820599" w:rsidR="00DA7737" w:rsidRPr="00A175BB" w:rsidRDefault="00DA7737" w:rsidP="00DA7737">
      <w:pPr>
        <w:pStyle w:val="ListParagraph"/>
        <w:numPr>
          <w:ilvl w:val="0"/>
          <w:numId w:val="18"/>
        </w:numPr>
        <w:rPr>
          <w:rFonts w:ascii="Arial" w:hAnsi="Arial" w:cs="Arial"/>
          <w:sz w:val="24"/>
          <w:szCs w:val="24"/>
        </w:rPr>
      </w:pPr>
      <w:r w:rsidRPr="00A175BB">
        <w:rPr>
          <w:rFonts w:ascii="Arial" w:hAnsi="Arial" w:cs="Arial"/>
          <w:b/>
          <w:bCs/>
          <w:sz w:val="24"/>
          <w:szCs w:val="24"/>
        </w:rPr>
        <w:t>Feeder and Feeder Voltage</w:t>
      </w:r>
      <w:r w:rsidRPr="00A175BB">
        <w:rPr>
          <w:rFonts w:ascii="Arial" w:hAnsi="Arial" w:cs="Arial"/>
          <w:sz w:val="24"/>
          <w:szCs w:val="24"/>
        </w:rPr>
        <w:t xml:space="preserve">: Provide the name of the feeder that your facility will connect to </w:t>
      </w:r>
      <w:r w:rsidRPr="00A175BB">
        <w:rPr>
          <w:rFonts w:ascii="Arial" w:hAnsi="Arial" w:cs="Arial"/>
          <w:i/>
          <w:iCs/>
          <w:sz w:val="24"/>
          <w:szCs w:val="24"/>
        </w:rPr>
        <w:t>(</w:t>
      </w:r>
      <w:proofErr w:type="gramStart"/>
      <w:r w:rsidRPr="00A175BB">
        <w:rPr>
          <w:rFonts w:ascii="Arial" w:hAnsi="Arial" w:cs="Arial"/>
          <w:i/>
          <w:iCs/>
          <w:sz w:val="24"/>
          <w:szCs w:val="24"/>
        </w:rPr>
        <w:t>e.g.</w:t>
      </w:r>
      <w:proofErr w:type="gramEnd"/>
      <w:r w:rsidRPr="00A175BB">
        <w:rPr>
          <w:rFonts w:ascii="Arial" w:hAnsi="Arial" w:cs="Arial"/>
          <w:i/>
          <w:iCs/>
          <w:sz w:val="24"/>
          <w:szCs w:val="24"/>
        </w:rPr>
        <w:t xml:space="preserve"> “F1” or “M1”)</w:t>
      </w:r>
      <w:r w:rsidRPr="00A175BB">
        <w:rPr>
          <w:rFonts w:ascii="Arial" w:hAnsi="Arial" w:cs="Arial"/>
          <w:sz w:val="24"/>
          <w:szCs w:val="24"/>
        </w:rPr>
        <w:t xml:space="preserve"> and feeder voltage if available.</w:t>
      </w:r>
    </w:p>
    <w:p w14:paraId="42F7D6FD" w14:textId="2E8C1A0B" w:rsidR="00DA7737" w:rsidRPr="002730AD" w:rsidRDefault="00DA7737" w:rsidP="00DA7737">
      <w:pPr>
        <w:pStyle w:val="ListParagraph"/>
        <w:numPr>
          <w:ilvl w:val="0"/>
          <w:numId w:val="18"/>
        </w:numPr>
        <w:rPr>
          <w:rFonts w:ascii="Arial" w:hAnsi="Arial" w:cs="Arial"/>
          <w:sz w:val="24"/>
          <w:szCs w:val="24"/>
        </w:rPr>
      </w:pPr>
      <w:r w:rsidRPr="00A175BB">
        <w:rPr>
          <w:rFonts w:ascii="Arial" w:hAnsi="Arial" w:cs="Arial"/>
          <w:b/>
          <w:bCs/>
          <w:sz w:val="24"/>
          <w:szCs w:val="24"/>
        </w:rPr>
        <w:t>Project Size</w:t>
      </w:r>
      <w:r w:rsidRPr="00A175BB">
        <w:rPr>
          <w:rFonts w:ascii="Arial" w:hAnsi="Arial" w:cs="Arial"/>
          <w:sz w:val="24"/>
          <w:szCs w:val="24"/>
        </w:rPr>
        <w:t xml:space="preserve">: Provide the total amount of generation your facility will produce, </w:t>
      </w:r>
      <w:proofErr w:type="gramStart"/>
      <w:r w:rsidRPr="00A175BB">
        <w:rPr>
          <w:rFonts w:ascii="Arial" w:hAnsi="Arial" w:cs="Arial"/>
          <w:sz w:val="24"/>
          <w:szCs w:val="24"/>
        </w:rPr>
        <w:t>i.e.</w:t>
      </w:r>
      <w:proofErr w:type="gramEnd"/>
      <w:r w:rsidRPr="00A175BB">
        <w:rPr>
          <w:rFonts w:ascii="Arial" w:hAnsi="Arial" w:cs="Arial"/>
          <w:sz w:val="24"/>
          <w:szCs w:val="24"/>
        </w:rPr>
        <w:t xml:space="preserve"> the facility’s maximum kW output. </w:t>
      </w:r>
      <w:r w:rsidRPr="00A175BB">
        <w:rPr>
          <w:rFonts w:ascii="Arial" w:hAnsi="Arial" w:cs="Arial"/>
          <w:b/>
          <w:bCs/>
          <w:i/>
          <w:iCs/>
          <w:color w:val="FF0000"/>
          <w:sz w:val="24"/>
          <w:szCs w:val="24"/>
        </w:rPr>
        <w:t>Important note:</w:t>
      </w:r>
      <w:r w:rsidRPr="00A175BB">
        <w:rPr>
          <w:rFonts w:ascii="Arial" w:hAnsi="Arial" w:cs="Arial"/>
          <w:color w:val="FF0000"/>
          <w:sz w:val="24"/>
          <w:szCs w:val="24"/>
        </w:rPr>
        <w:t xml:space="preserve"> </w:t>
      </w:r>
      <w:r w:rsidRPr="00A175BB">
        <w:rPr>
          <w:rFonts w:ascii="Arial" w:hAnsi="Arial" w:cs="Arial"/>
          <w:sz w:val="24"/>
          <w:szCs w:val="24"/>
        </w:rPr>
        <w:t>The project size on this application must match the project size you provided on your IESO contract (if applicable).</w:t>
      </w:r>
    </w:p>
    <w:p w14:paraId="3E641DE3" w14:textId="42FB9995" w:rsidR="00DA7737" w:rsidRPr="00A175BB" w:rsidRDefault="00DA7737" w:rsidP="00DA7737">
      <w:pPr>
        <w:pStyle w:val="ListParagraph"/>
        <w:numPr>
          <w:ilvl w:val="0"/>
          <w:numId w:val="18"/>
        </w:numPr>
        <w:rPr>
          <w:rFonts w:ascii="Arial" w:hAnsi="Arial" w:cs="Arial"/>
          <w:sz w:val="24"/>
          <w:szCs w:val="24"/>
        </w:rPr>
      </w:pPr>
      <w:r w:rsidRPr="00A175BB">
        <w:rPr>
          <w:rFonts w:ascii="Arial" w:hAnsi="Arial" w:cs="Arial"/>
          <w:b/>
          <w:bCs/>
          <w:sz w:val="24"/>
          <w:szCs w:val="24"/>
        </w:rPr>
        <w:t>Equipment Capacity</w:t>
      </w:r>
      <w:r w:rsidRPr="00A175BB">
        <w:rPr>
          <w:rFonts w:ascii="Arial" w:hAnsi="Arial" w:cs="Arial"/>
          <w:sz w:val="24"/>
          <w:szCs w:val="24"/>
        </w:rPr>
        <w:t xml:space="preserve">: Provide the total amount of </w:t>
      </w:r>
      <w:r w:rsidRPr="00527B53">
        <w:rPr>
          <w:rFonts w:ascii="Arial" w:hAnsi="Arial" w:cs="Arial"/>
          <w:sz w:val="24"/>
          <w:szCs w:val="24"/>
        </w:rPr>
        <w:t>capacity in (kVA) of your</w:t>
      </w:r>
      <w:r w:rsidRPr="00A175BB">
        <w:rPr>
          <w:rFonts w:ascii="Arial" w:hAnsi="Arial" w:cs="Arial"/>
          <w:sz w:val="24"/>
          <w:szCs w:val="24"/>
        </w:rPr>
        <w:t xml:space="preserve"> facility’s equipment.  </w:t>
      </w:r>
      <w:r w:rsidRPr="00A175BB">
        <w:rPr>
          <w:rFonts w:ascii="Arial" w:hAnsi="Arial" w:cs="Arial"/>
          <w:b/>
          <w:bCs/>
          <w:color w:val="FF0000"/>
          <w:sz w:val="24"/>
          <w:szCs w:val="24"/>
        </w:rPr>
        <w:t>Important note</w:t>
      </w:r>
      <w:r w:rsidRPr="00A175BB">
        <w:rPr>
          <w:rFonts w:ascii="Arial" w:hAnsi="Arial" w:cs="Arial"/>
          <w:sz w:val="24"/>
          <w:szCs w:val="24"/>
        </w:rPr>
        <w:t>: For more information on the technical requirements of distribution generation facilities</w:t>
      </w:r>
      <w:r w:rsidRPr="00527B53">
        <w:rPr>
          <w:rFonts w:ascii="Arial" w:hAnsi="Arial" w:cs="Arial"/>
          <w:sz w:val="24"/>
          <w:szCs w:val="24"/>
        </w:rPr>
        <w:t xml:space="preserve">, see </w:t>
      </w:r>
      <w:r w:rsidR="00527B53" w:rsidRPr="00527B53">
        <w:rPr>
          <w:rFonts w:ascii="Arial" w:hAnsi="Arial" w:cs="Arial"/>
          <w:color w:val="FF0000"/>
          <w:sz w:val="24"/>
          <w:szCs w:val="24"/>
        </w:rPr>
        <w:t>[LDC NAME]</w:t>
      </w:r>
      <w:r w:rsidRPr="00527B53">
        <w:rPr>
          <w:rFonts w:ascii="Arial" w:hAnsi="Arial" w:cs="Arial"/>
          <w:sz w:val="24"/>
          <w:szCs w:val="24"/>
        </w:rPr>
        <w:t>’s Technical Interconnection Requirements (TIR).</w:t>
      </w:r>
      <w:r w:rsidRPr="00A175BB">
        <w:rPr>
          <w:rFonts w:ascii="Arial" w:hAnsi="Arial" w:cs="Arial"/>
          <w:sz w:val="24"/>
          <w:szCs w:val="24"/>
        </w:rPr>
        <w:t xml:space="preserve"> Note: Typically, the generator’s Name</w:t>
      </w:r>
      <w:r w:rsidR="000772FB">
        <w:rPr>
          <w:rFonts w:ascii="Arial" w:hAnsi="Arial" w:cs="Arial"/>
          <w:sz w:val="24"/>
          <w:szCs w:val="24"/>
        </w:rPr>
        <w:t>p</w:t>
      </w:r>
      <w:r w:rsidRPr="00A175BB">
        <w:rPr>
          <w:rFonts w:ascii="Arial" w:hAnsi="Arial" w:cs="Arial"/>
          <w:sz w:val="24"/>
          <w:szCs w:val="24"/>
        </w:rPr>
        <w:t xml:space="preserve">late Capacity or Gen-Set Name Plate Capacity shall be considered as project size. </w:t>
      </w:r>
    </w:p>
    <w:p w14:paraId="786D54A3" w14:textId="4FCFE805" w:rsidR="00DA7737" w:rsidRPr="003457DA" w:rsidRDefault="00DA7737" w:rsidP="00DA7737">
      <w:pPr>
        <w:pStyle w:val="ListParagraph"/>
        <w:numPr>
          <w:ilvl w:val="0"/>
          <w:numId w:val="18"/>
        </w:numPr>
        <w:rPr>
          <w:rFonts w:ascii="Arial" w:hAnsi="Arial" w:cs="Arial"/>
          <w:sz w:val="24"/>
          <w:szCs w:val="24"/>
        </w:rPr>
      </w:pPr>
      <w:r w:rsidRPr="00A175BB">
        <w:rPr>
          <w:rFonts w:ascii="Arial" w:hAnsi="Arial" w:cs="Arial"/>
          <w:b/>
          <w:bCs/>
          <w:sz w:val="24"/>
          <w:szCs w:val="24"/>
        </w:rPr>
        <w:t>Fuel / Energy Type</w:t>
      </w:r>
      <w:r w:rsidRPr="00A175BB">
        <w:rPr>
          <w:rFonts w:ascii="Arial" w:hAnsi="Arial" w:cs="Arial"/>
          <w:sz w:val="24"/>
          <w:szCs w:val="24"/>
        </w:rPr>
        <w:t xml:space="preserve">: CHOOSE ONE. Provide the type of energy your generation facility will produce. If it is “Other”, ensure to provide the type of generation you </w:t>
      </w:r>
      <w:r w:rsidRPr="003457DA">
        <w:rPr>
          <w:rFonts w:ascii="Arial" w:hAnsi="Arial" w:cs="Arial"/>
          <w:sz w:val="24"/>
          <w:szCs w:val="24"/>
        </w:rPr>
        <w:t>are proposing.</w:t>
      </w:r>
    </w:p>
    <w:p w14:paraId="72DEB44F" w14:textId="5297B099" w:rsidR="00DA7737" w:rsidRPr="003457DA" w:rsidRDefault="00DA7737" w:rsidP="00DA7737">
      <w:pPr>
        <w:pStyle w:val="ListParagraph"/>
        <w:numPr>
          <w:ilvl w:val="0"/>
          <w:numId w:val="18"/>
        </w:numPr>
        <w:rPr>
          <w:rFonts w:ascii="Arial" w:hAnsi="Arial" w:cs="Arial"/>
          <w:sz w:val="24"/>
          <w:szCs w:val="24"/>
        </w:rPr>
      </w:pPr>
      <w:r w:rsidRPr="003457DA">
        <w:rPr>
          <w:rFonts w:ascii="Arial" w:hAnsi="Arial" w:cs="Arial"/>
          <w:b/>
          <w:bCs/>
          <w:sz w:val="24"/>
          <w:szCs w:val="24"/>
        </w:rPr>
        <w:t>Type of connection</w:t>
      </w:r>
      <w:r w:rsidRPr="003457DA">
        <w:rPr>
          <w:rFonts w:ascii="Arial" w:hAnsi="Arial" w:cs="Arial"/>
          <w:sz w:val="24"/>
          <w:szCs w:val="24"/>
        </w:rPr>
        <w:t xml:space="preserve">: CHOOSE ONE. Single phase </w:t>
      </w:r>
      <w:r w:rsidRPr="003457DA">
        <w:rPr>
          <w:rFonts w:ascii="Arial" w:hAnsi="Arial" w:cs="Arial"/>
          <w:b/>
          <w:bCs/>
          <w:sz w:val="24"/>
          <w:szCs w:val="24"/>
        </w:rPr>
        <w:t>OR</w:t>
      </w:r>
      <w:r w:rsidRPr="003457DA">
        <w:rPr>
          <w:rFonts w:ascii="Arial" w:hAnsi="Arial" w:cs="Arial"/>
          <w:sz w:val="24"/>
          <w:szCs w:val="24"/>
        </w:rPr>
        <w:t xml:space="preserve"> Three phase. </w:t>
      </w:r>
    </w:p>
    <w:p w14:paraId="64B82459" w14:textId="419F59FC" w:rsidR="00DA7737" w:rsidRPr="003457DA" w:rsidRDefault="00DA7737" w:rsidP="00A175BB">
      <w:pPr>
        <w:pStyle w:val="ListParagraph"/>
        <w:numPr>
          <w:ilvl w:val="0"/>
          <w:numId w:val="20"/>
        </w:numPr>
        <w:rPr>
          <w:rFonts w:ascii="Arial" w:hAnsi="Arial" w:cs="Arial"/>
          <w:sz w:val="24"/>
          <w:szCs w:val="24"/>
        </w:rPr>
      </w:pPr>
      <w:r w:rsidRPr="003457DA">
        <w:rPr>
          <w:rFonts w:ascii="Arial" w:hAnsi="Arial" w:cs="Arial"/>
          <w:sz w:val="24"/>
          <w:szCs w:val="24"/>
        </w:rPr>
        <w:t>If this is a solar project, please select the Mounting Type.</w:t>
      </w:r>
    </w:p>
    <w:p w14:paraId="1E7579D0" w14:textId="1C5E90A2" w:rsidR="00DA7737" w:rsidRPr="003457DA" w:rsidRDefault="00DA7737" w:rsidP="00DD0044">
      <w:pPr>
        <w:pStyle w:val="ListParagraph"/>
        <w:numPr>
          <w:ilvl w:val="0"/>
          <w:numId w:val="20"/>
        </w:numPr>
        <w:rPr>
          <w:rFonts w:ascii="Arial" w:hAnsi="Arial" w:cs="Arial"/>
          <w:sz w:val="24"/>
          <w:szCs w:val="24"/>
        </w:rPr>
      </w:pPr>
      <w:r w:rsidRPr="003457DA">
        <w:rPr>
          <w:rFonts w:ascii="Arial" w:hAnsi="Arial" w:cs="Arial"/>
          <w:sz w:val="24"/>
          <w:szCs w:val="24"/>
        </w:rPr>
        <w:t xml:space="preserve">If this is a water project, please answer the </w:t>
      </w:r>
      <w:r w:rsidR="00DD0044">
        <w:rPr>
          <w:rFonts w:ascii="Arial" w:hAnsi="Arial" w:cs="Arial"/>
          <w:sz w:val="24"/>
          <w:szCs w:val="24"/>
        </w:rPr>
        <w:t>indicated questions.</w:t>
      </w:r>
    </w:p>
    <w:p w14:paraId="1BCEE067" w14:textId="77777777" w:rsidR="00DA7737" w:rsidRPr="00DA7737" w:rsidRDefault="00DA7737" w:rsidP="00DA7737">
      <w:pPr>
        <w:keepNext/>
        <w:keepLines/>
        <w:numPr>
          <w:ilvl w:val="0"/>
          <w:numId w:val="1"/>
        </w:numPr>
        <w:spacing w:before="240" w:after="0"/>
        <w:ind w:hanging="720"/>
        <w:outlineLvl w:val="0"/>
        <w:rPr>
          <w:rFonts w:ascii="Arial" w:eastAsiaTheme="majorEastAsia" w:hAnsi="Arial" w:cstheme="majorBidi"/>
          <w:b/>
          <w:color w:val="000000" w:themeColor="text1"/>
          <w:sz w:val="32"/>
          <w:szCs w:val="32"/>
        </w:rPr>
      </w:pPr>
      <w:bookmarkStart w:id="10" w:name="_Toc77669575"/>
      <w:r w:rsidRPr="00DA7737">
        <w:rPr>
          <w:rFonts w:ascii="Arial" w:eastAsiaTheme="majorEastAsia" w:hAnsi="Arial" w:cstheme="majorBidi"/>
          <w:b/>
          <w:color w:val="000000" w:themeColor="text1"/>
          <w:sz w:val="32"/>
          <w:szCs w:val="32"/>
        </w:rPr>
        <w:t>SECTION G – STATION SERVICE LOAD INFORMATION</w:t>
      </w:r>
      <w:bookmarkEnd w:id="10"/>
    </w:p>
    <w:p w14:paraId="6A839FF7" w14:textId="77777777" w:rsidR="00DA7737" w:rsidRPr="00DA7737" w:rsidRDefault="00DA7737" w:rsidP="00DA7737"/>
    <w:p w14:paraId="569CAAAF" w14:textId="31605399" w:rsidR="00DA7737" w:rsidRPr="00A175BB" w:rsidRDefault="00DA7737" w:rsidP="00A175BB">
      <w:pPr>
        <w:pStyle w:val="ListParagraph"/>
        <w:numPr>
          <w:ilvl w:val="0"/>
          <w:numId w:val="22"/>
        </w:numPr>
        <w:rPr>
          <w:rFonts w:ascii="Arial" w:hAnsi="Arial" w:cs="Arial"/>
          <w:i/>
          <w:iCs/>
          <w:sz w:val="24"/>
          <w:szCs w:val="24"/>
        </w:rPr>
      </w:pPr>
      <w:r w:rsidRPr="00A175BB">
        <w:rPr>
          <w:rFonts w:ascii="Arial" w:hAnsi="Arial" w:cs="Arial"/>
          <w:sz w:val="24"/>
          <w:szCs w:val="24"/>
        </w:rPr>
        <w:t xml:space="preserve">In the Load Information section, if required, provide </w:t>
      </w:r>
      <w:r w:rsidRPr="00A175BB">
        <w:rPr>
          <w:rFonts w:ascii="Arial" w:hAnsi="Arial" w:cs="Arial"/>
          <w:i/>
          <w:iCs/>
          <w:sz w:val="24"/>
          <w:szCs w:val="24"/>
        </w:rPr>
        <w:t xml:space="preserve">Maximum Demand of Station Service Load of </w:t>
      </w:r>
      <w:r w:rsidR="00A76C67">
        <w:rPr>
          <w:rFonts w:ascii="Arial" w:hAnsi="Arial" w:cs="Arial"/>
          <w:i/>
          <w:iCs/>
          <w:sz w:val="24"/>
          <w:szCs w:val="24"/>
        </w:rPr>
        <w:t xml:space="preserve">the </w:t>
      </w:r>
      <w:r w:rsidRPr="00A175BB">
        <w:rPr>
          <w:rFonts w:ascii="Arial" w:hAnsi="Arial" w:cs="Arial"/>
          <w:i/>
          <w:iCs/>
          <w:sz w:val="24"/>
          <w:szCs w:val="24"/>
        </w:rPr>
        <w:t>DER in KW and the Average Monthly Consumption in kWh</w:t>
      </w:r>
    </w:p>
    <w:p w14:paraId="534CE140" w14:textId="77777777" w:rsidR="00DA7737" w:rsidRPr="00DA7737" w:rsidRDefault="00DA7737" w:rsidP="00DA7737">
      <w:pPr>
        <w:rPr>
          <w:rFonts w:ascii="Arial" w:hAnsi="Arial" w:cs="Arial"/>
          <w:sz w:val="24"/>
          <w:szCs w:val="24"/>
        </w:rPr>
      </w:pPr>
    </w:p>
    <w:p w14:paraId="476A40BF" w14:textId="77777777" w:rsidR="00DA7737" w:rsidRPr="00DA7737" w:rsidRDefault="00DA7737" w:rsidP="00DA7737">
      <w:pPr>
        <w:keepNext/>
        <w:keepLines/>
        <w:numPr>
          <w:ilvl w:val="0"/>
          <w:numId w:val="1"/>
        </w:numPr>
        <w:spacing w:before="240" w:after="0"/>
        <w:ind w:hanging="720"/>
        <w:outlineLvl w:val="0"/>
        <w:rPr>
          <w:rFonts w:ascii="Arial" w:eastAsiaTheme="majorEastAsia" w:hAnsi="Arial" w:cstheme="majorBidi"/>
          <w:b/>
          <w:color w:val="000000" w:themeColor="text1"/>
          <w:sz w:val="32"/>
          <w:szCs w:val="32"/>
        </w:rPr>
      </w:pPr>
      <w:bookmarkStart w:id="11" w:name="_Toc77669576"/>
      <w:r w:rsidRPr="00DA7737">
        <w:rPr>
          <w:rFonts w:ascii="Arial" w:eastAsiaTheme="majorEastAsia" w:hAnsi="Arial" w:cstheme="majorBidi"/>
          <w:b/>
          <w:color w:val="000000" w:themeColor="text1"/>
          <w:sz w:val="32"/>
          <w:szCs w:val="32"/>
        </w:rPr>
        <w:lastRenderedPageBreak/>
        <w:t>SECTION H – CONNECTION INFORMATION</w:t>
      </w:r>
      <w:bookmarkEnd w:id="11"/>
    </w:p>
    <w:p w14:paraId="5242B9D3" w14:textId="77777777" w:rsidR="00DA7737" w:rsidRPr="00DA7737" w:rsidRDefault="00DA7737" w:rsidP="00DA7737">
      <w:pPr>
        <w:keepNext/>
        <w:keepLines/>
        <w:spacing w:before="240" w:after="0"/>
        <w:outlineLvl w:val="0"/>
        <w:rPr>
          <w:rFonts w:ascii="Arial" w:eastAsiaTheme="majorEastAsia" w:hAnsi="Arial" w:cstheme="majorBidi"/>
          <w:b/>
          <w:color w:val="000000" w:themeColor="text1"/>
          <w:sz w:val="32"/>
          <w:szCs w:val="32"/>
        </w:rPr>
      </w:pPr>
      <w:r w:rsidRPr="00DA7737">
        <w:rPr>
          <w:rFonts w:ascii="Arial" w:eastAsiaTheme="majorEastAsia" w:hAnsi="Arial" w:cstheme="majorBidi"/>
          <w:b/>
          <w:color w:val="000000" w:themeColor="text1"/>
          <w:sz w:val="32"/>
          <w:szCs w:val="32"/>
        </w:rPr>
        <w:tab/>
      </w:r>
    </w:p>
    <w:p w14:paraId="75711C89" w14:textId="72DF5809" w:rsidR="00DA7737" w:rsidRPr="00527B53" w:rsidRDefault="00DA7737" w:rsidP="00DA7737">
      <w:pPr>
        <w:pStyle w:val="ListParagraph"/>
        <w:numPr>
          <w:ilvl w:val="0"/>
          <w:numId w:val="22"/>
        </w:numPr>
        <w:rPr>
          <w:rFonts w:ascii="Arial" w:hAnsi="Arial" w:cs="Arial"/>
          <w:sz w:val="24"/>
          <w:szCs w:val="24"/>
        </w:rPr>
      </w:pPr>
      <w:r w:rsidRPr="00A175BB">
        <w:rPr>
          <w:rFonts w:ascii="Arial" w:hAnsi="Arial" w:cs="Arial"/>
          <w:sz w:val="24"/>
          <w:szCs w:val="24"/>
        </w:rPr>
        <w:t xml:space="preserve">DOM means “Distribution Operating Map”. From the original DOM that the </w:t>
      </w:r>
      <w:r w:rsidRPr="00A175BB">
        <w:rPr>
          <w:rFonts w:ascii="Arial" w:hAnsi="Arial" w:cs="Arial"/>
          <w:color w:val="FF0000"/>
          <w:sz w:val="24"/>
          <w:szCs w:val="24"/>
        </w:rPr>
        <w:t xml:space="preserve">[LDC NAME] </w:t>
      </w:r>
      <w:r w:rsidRPr="00A175BB">
        <w:rPr>
          <w:rFonts w:ascii="Arial" w:hAnsi="Arial" w:cs="Arial"/>
          <w:sz w:val="24"/>
          <w:szCs w:val="24"/>
        </w:rPr>
        <w:t xml:space="preserve">provided to you during your preliminary consultation meeting or in the preliminary consultation report, outline where your generation facility site will </w:t>
      </w:r>
      <w:proofErr w:type="gramStart"/>
      <w:r w:rsidRPr="00A175BB">
        <w:rPr>
          <w:rFonts w:ascii="Arial" w:hAnsi="Arial" w:cs="Arial"/>
          <w:sz w:val="24"/>
          <w:szCs w:val="24"/>
        </w:rPr>
        <w:t>be located in</w:t>
      </w:r>
      <w:proofErr w:type="gramEnd"/>
      <w:r w:rsidRPr="00A175BB">
        <w:rPr>
          <w:rFonts w:ascii="Arial" w:hAnsi="Arial" w:cs="Arial"/>
          <w:sz w:val="24"/>
          <w:szCs w:val="24"/>
        </w:rPr>
        <w:t xml:space="preserve"> reference to the existing feeder. Indicate the PO</w:t>
      </w:r>
      <w:r w:rsidR="003D1104">
        <w:rPr>
          <w:rFonts w:ascii="Arial" w:hAnsi="Arial" w:cs="Arial"/>
          <w:sz w:val="24"/>
          <w:szCs w:val="24"/>
        </w:rPr>
        <w:t>E</w:t>
      </w:r>
      <w:r w:rsidRPr="00A175BB">
        <w:rPr>
          <w:rFonts w:ascii="Arial" w:hAnsi="Arial" w:cs="Arial"/>
          <w:sz w:val="24"/>
          <w:szCs w:val="24"/>
        </w:rPr>
        <w:t>-PCC distances.</w:t>
      </w:r>
      <w:r w:rsidR="00BD056E">
        <w:rPr>
          <w:rStyle w:val="FootnoteReference"/>
          <w:rFonts w:ascii="Arial" w:hAnsi="Arial" w:cs="Arial"/>
          <w:sz w:val="24"/>
          <w:szCs w:val="24"/>
        </w:rPr>
        <w:footnoteReference w:id="2"/>
      </w:r>
      <w:r w:rsidRPr="00A175BB">
        <w:rPr>
          <w:rFonts w:ascii="Arial" w:hAnsi="Arial" w:cs="Arial"/>
          <w:sz w:val="24"/>
          <w:szCs w:val="24"/>
        </w:rPr>
        <w:t xml:space="preserve"> Please be sure to include the project location’s GPS co-ordinates. If you require a DOM, you can request one</w:t>
      </w:r>
      <w:r w:rsidR="00BD056E">
        <w:rPr>
          <w:rFonts w:ascii="Arial" w:hAnsi="Arial" w:cs="Arial"/>
          <w:sz w:val="24"/>
          <w:szCs w:val="24"/>
        </w:rPr>
        <w:t xml:space="preserve"> through</w:t>
      </w:r>
      <w:r w:rsidRPr="00A175BB">
        <w:rPr>
          <w:rFonts w:ascii="Arial" w:hAnsi="Arial" w:cs="Arial"/>
          <w:sz w:val="24"/>
          <w:szCs w:val="24"/>
        </w:rPr>
        <w:t xml:space="preserve"> our website</w:t>
      </w:r>
      <w:r w:rsidR="00527B53">
        <w:rPr>
          <w:rFonts w:ascii="Arial" w:hAnsi="Arial" w:cs="Arial"/>
          <w:sz w:val="24"/>
          <w:szCs w:val="24"/>
        </w:rPr>
        <w:t>.</w:t>
      </w:r>
    </w:p>
    <w:p w14:paraId="0A9A9801" w14:textId="4E079EE5" w:rsidR="00DA7737" w:rsidRPr="00A175BB" w:rsidRDefault="00DA7737" w:rsidP="00DA7737">
      <w:pPr>
        <w:pStyle w:val="ListParagraph"/>
        <w:numPr>
          <w:ilvl w:val="0"/>
          <w:numId w:val="22"/>
        </w:numPr>
        <w:rPr>
          <w:rFonts w:ascii="Arial" w:hAnsi="Arial" w:cs="Arial"/>
          <w:sz w:val="24"/>
          <w:szCs w:val="24"/>
        </w:rPr>
      </w:pPr>
      <w:r w:rsidRPr="00A175BB">
        <w:rPr>
          <w:rFonts w:ascii="Arial" w:hAnsi="Arial" w:cs="Arial"/>
          <w:b/>
          <w:bCs/>
          <w:sz w:val="24"/>
          <w:szCs w:val="24"/>
        </w:rPr>
        <w:t xml:space="preserve">Single Line Diagram (“SLD”): </w:t>
      </w:r>
      <w:r w:rsidRPr="002730AD">
        <w:rPr>
          <w:rFonts w:ascii="Arial" w:hAnsi="Arial" w:cs="Arial"/>
          <w:sz w:val="24"/>
          <w:szCs w:val="24"/>
        </w:rPr>
        <w:t>Provide an SLD of the DER’s facilities</w:t>
      </w:r>
      <w:r w:rsidR="00A175BB" w:rsidRPr="002730AD">
        <w:rPr>
          <w:rFonts w:ascii="Arial" w:hAnsi="Arial" w:cs="Arial"/>
          <w:sz w:val="24"/>
          <w:szCs w:val="24"/>
        </w:rPr>
        <w:t xml:space="preserve"> </w:t>
      </w:r>
      <w:r w:rsidRPr="002730AD">
        <w:rPr>
          <w:rFonts w:ascii="Arial" w:hAnsi="Arial" w:cs="Arial"/>
          <w:sz w:val="24"/>
          <w:szCs w:val="24"/>
        </w:rPr>
        <w:t xml:space="preserve">including the PCC, transformer and connecting station, </w:t>
      </w:r>
      <w:proofErr w:type="gramStart"/>
      <w:r w:rsidRPr="002730AD">
        <w:rPr>
          <w:rFonts w:ascii="Arial" w:hAnsi="Arial" w:cs="Arial"/>
          <w:sz w:val="24"/>
          <w:szCs w:val="24"/>
        </w:rPr>
        <w:t>feeder</w:t>
      </w:r>
      <w:proofErr w:type="gramEnd"/>
      <w:r w:rsidRPr="002730AD">
        <w:rPr>
          <w:rFonts w:ascii="Arial" w:hAnsi="Arial" w:cs="Arial"/>
          <w:sz w:val="24"/>
          <w:szCs w:val="24"/>
        </w:rPr>
        <w:t xml:space="preserve"> and supply voltage. </w:t>
      </w:r>
      <w:r w:rsidRPr="00A175BB">
        <w:rPr>
          <w:rFonts w:ascii="Arial" w:hAnsi="Arial" w:cs="Arial"/>
          <w:b/>
          <w:bCs/>
          <w:sz w:val="24"/>
          <w:szCs w:val="24"/>
        </w:rPr>
        <w:t>SLD Drawing No. and Rev</w:t>
      </w:r>
      <w:r w:rsidRPr="00A175BB">
        <w:rPr>
          <w:rFonts w:ascii="Arial" w:hAnsi="Arial" w:cs="Arial"/>
          <w:sz w:val="24"/>
          <w:szCs w:val="24"/>
        </w:rPr>
        <w:t xml:space="preserve">:  </w:t>
      </w:r>
      <w:r w:rsidRPr="00A175BB">
        <w:rPr>
          <w:rFonts w:ascii="Arial" w:hAnsi="Arial" w:cs="Arial"/>
          <w:b/>
          <w:bCs/>
          <w:i/>
          <w:iCs/>
          <w:color w:val="FF0000"/>
          <w:sz w:val="24"/>
          <w:szCs w:val="24"/>
        </w:rPr>
        <w:t>Important note</w:t>
      </w:r>
      <w:r w:rsidRPr="00A175BB">
        <w:rPr>
          <w:rFonts w:ascii="Arial" w:hAnsi="Arial" w:cs="Arial"/>
          <w:i/>
          <w:iCs/>
          <w:sz w:val="24"/>
          <w:szCs w:val="24"/>
        </w:rPr>
        <w:t xml:space="preserve">: </w:t>
      </w:r>
      <w:r w:rsidRPr="00A175BB">
        <w:rPr>
          <w:rFonts w:ascii="Arial" w:hAnsi="Arial" w:cs="Arial"/>
          <w:sz w:val="24"/>
          <w:szCs w:val="24"/>
        </w:rPr>
        <w:t xml:space="preserve">An SLD </w:t>
      </w:r>
      <w:proofErr w:type="gramStart"/>
      <w:r w:rsidRPr="00A175BB">
        <w:rPr>
          <w:rFonts w:ascii="Arial" w:hAnsi="Arial" w:cs="Arial"/>
          <w:sz w:val="24"/>
          <w:szCs w:val="24"/>
        </w:rPr>
        <w:t>is  a</w:t>
      </w:r>
      <w:proofErr w:type="gramEnd"/>
      <w:r w:rsidR="00445AC9" w:rsidRPr="00A175BB">
        <w:rPr>
          <w:rFonts w:ascii="Arial" w:hAnsi="Arial" w:cs="Arial"/>
          <w:sz w:val="24"/>
          <w:szCs w:val="24"/>
        </w:rPr>
        <w:t xml:space="preserve"> </w:t>
      </w:r>
      <w:r w:rsidRPr="00A175BB">
        <w:rPr>
          <w:rFonts w:ascii="Arial" w:hAnsi="Arial" w:cs="Arial"/>
          <w:sz w:val="24"/>
          <w:szCs w:val="24"/>
        </w:rPr>
        <w:t>very</w:t>
      </w:r>
      <w:r w:rsidR="00A175BB" w:rsidRPr="00A175BB">
        <w:rPr>
          <w:rFonts w:ascii="Arial" w:hAnsi="Arial" w:cs="Arial"/>
          <w:sz w:val="24"/>
          <w:szCs w:val="24"/>
        </w:rPr>
        <w:t xml:space="preserve"> </w:t>
      </w:r>
      <w:r w:rsidRPr="00A175BB">
        <w:rPr>
          <w:rFonts w:ascii="Arial" w:hAnsi="Arial" w:cs="Arial"/>
          <w:sz w:val="24"/>
          <w:szCs w:val="24"/>
        </w:rPr>
        <w:t>important piece of your application and must accurately</w:t>
      </w:r>
      <w:r w:rsidR="00994B12" w:rsidRPr="00A175BB">
        <w:rPr>
          <w:rFonts w:ascii="Arial" w:hAnsi="Arial" w:cs="Arial"/>
          <w:sz w:val="24"/>
          <w:szCs w:val="24"/>
        </w:rPr>
        <w:t xml:space="preserve"> </w:t>
      </w:r>
      <w:r w:rsidRPr="00A175BB">
        <w:rPr>
          <w:rFonts w:ascii="Arial" w:hAnsi="Arial" w:cs="Arial"/>
          <w:sz w:val="24"/>
          <w:szCs w:val="24"/>
        </w:rPr>
        <w:t xml:space="preserve">reflect the project information provided on the </w:t>
      </w:r>
      <w:r w:rsidR="007A3AC3">
        <w:rPr>
          <w:rFonts w:ascii="Arial" w:hAnsi="Arial" w:cs="Arial"/>
          <w:sz w:val="24"/>
          <w:szCs w:val="24"/>
        </w:rPr>
        <w:t>CIA Application</w:t>
      </w:r>
      <w:r w:rsidRPr="00A175BB">
        <w:rPr>
          <w:rFonts w:ascii="Arial" w:hAnsi="Arial" w:cs="Arial"/>
          <w:sz w:val="24"/>
          <w:szCs w:val="24"/>
        </w:rPr>
        <w:t xml:space="preserve">. Submitting an accurate SLD that meets </w:t>
      </w:r>
      <w:r w:rsidR="007A3AC3" w:rsidRPr="00A175BB">
        <w:rPr>
          <w:rFonts w:ascii="Arial" w:hAnsi="Arial" w:cs="Arial"/>
          <w:color w:val="FF0000"/>
          <w:sz w:val="24"/>
          <w:szCs w:val="24"/>
        </w:rPr>
        <w:t>[LDC NAME]</w:t>
      </w:r>
      <w:r w:rsidRPr="00A175BB">
        <w:rPr>
          <w:rFonts w:ascii="Arial" w:hAnsi="Arial" w:cs="Arial"/>
          <w:sz w:val="24"/>
          <w:szCs w:val="24"/>
        </w:rPr>
        <w:t xml:space="preserve">’s standards </w:t>
      </w:r>
      <w:proofErr w:type="gramStart"/>
      <w:r w:rsidRPr="00A175BB">
        <w:rPr>
          <w:rFonts w:ascii="Arial" w:hAnsi="Arial" w:cs="Arial"/>
          <w:sz w:val="24"/>
          <w:szCs w:val="24"/>
        </w:rPr>
        <w:t>ensures</w:t>
      </w:r>
      <w:proofErr w:type="gramEnd"/>
      <w:r w:rsidRPr="00A175BB">
        <w:rPr>
          <w:rFonts w:ascii="Arial" w:hAnsi="Arial" w:cs="Arial"/>
          <w:sz w:val="24"/>
          <w:szCs w:val="24"/>
        </w:rPr>
        <w:t xml:space="preserve"> your application is not delayed. Failure to submit an acceptable SLD will result in your application being deemed incomplete</w:t>
      </w:r>
      <w:r w:rsidRPr="00A175BB">
        <w:rPr>
          <w:rFonts w:ascii="Arial" w:hAnsi="Arial" w:cs="Arial"/>
          <w:i/>
          <w:iCs/>
          <w:sz w:val="24"/>
          <w:szCs w:val="24"/>
        </w:rPr>
        <w:t xml:space="preserve">. </w:t>
      </w:r>
      <w:r w:rsidRPr="00A175BB">
        <w:rPr>
          <w:rFonts w:ascii="Arial" w:hAnsi="Arial" w:cs="Arial"/>
          <w:sz w:val="24"/>
          <w:szCs w:val="24"/>
        </w:rPr>
        <w:t xml:space="preserve">Please refer </w:t>
      </w:r>
      <w:r w:rsidRPr="008E14F7">
        <w:rPr>
          <w:rFonts w:ascii="Arial" w:hAnsi="Arial" w:cs="Arial"/>
          <w:sz w:val="24"/>
          <w:szCs w:val="24"/>
        </w:rPr>
        <w:t xml:space="preserve">to </w:t>
      </w:r>
      <w:r w:rsidRPr="008E14F7">
        <w:rPr>
          <w:rFonts w:ascii="Arial" w:hAnsi="Arial" w:cs="Arial"/>
          <w:color w:val="FF0000"/>
          <w:sz w:val="24"/>
          <w:szCs w:val="24"/>
        </w:rPr>
        <w:t>[LDC NAME]</w:t>
      </w:r>
      <w:r w:rsidR="00527B53" w:rsidRPr="008E14F7">
        <w:rPr>
          <w:rFonts w:ascii="Arial" w:hAnsi="Arial" w:cs="Arial"/>
          <w:color w:val="FF0000"/>
          <w:sz w:val="24"/>
          <w:szCs w:val="24"/>
        </w:rPr>
        <w:t>’</w:t>
      </w:r>
      <w:r w:rsidRPr="008E14F7">
        <w:rPr>
          <w:rFonts w:ascii="Arial" w:hAnsi="Arial" w:cs="Arial"/>
          <w:sz w:val="24"/>
          <w:szCs w:val="24"/>
        </w:rPr>
        <w:t xml:space="preserve">s Technical Interconnection </w:t>
      </w:r>
      <w:r w:rsidR="00527B53" w:rsidRPr="008E14F7">
        <w:rPr>
          <w:rFonts w:ascii="Arial" w:hAnsi="Arial" w:cs="Arial"/>
          <w:sz w:val="24"/>
          <w:szCs w:val="24"/>
        </w:rPr>
        <w:t>Requirements</w:t>
      </w:r>
      <w:r w:rsidR="00527B53" w:rsidRPr="00A175BB">
        <w:rPr>
          <w:rFonts w:ascii="Arial" w:hAnsi="Arial" w:cs="Arial"/>
          <w:sz w:val="24"/>
          <w:szCs w:val="24"/>
        </w:rPr>
        <w:t xml:space="preserve"> for</w:t>
      </w:r>
      <w:r w:rsidRPr="00A175BB">
        <w:rPr>
          <w:rFonts w:ascii="Arial" w:hAnsi="Arial" w:cs="Arial"/>
          <w:sz w:val="24"/>
          <w:szCs w:val="24"/>
        </w:rPr>
        <w:t xml:space="preserve"> more information on SLDs and other technical requirements for your generation facility. Please ensure that the SLD is no larger than 11x17 inches.</w:t>
      </w:r>
    </w:p>
    <w:p w14:paraId="34E70775" w14:textId="77777777" w:rsidR="004E5084" w:rsidRPr="00BA7D8F" w:rsidRDefault="004E5084" w:rsidP="004E5084">
      <w:pPr>
        <w:pStyle w:val="ListParagraph"/>
        <w:numPr>
          <w:ilvl w:val="0"/>
          <w:numId w:val="22"/>
        </w:numPr>
        <w:rPr>
          <w:rFonts w:ascii="Arial" w:hAnsi="Arial" w:cs="Arial"/>
          <w:i/>
          <w:iCs/>
          <w:sz w:val="24"/>
          <w:szCs w:val="24"/>
        </w:rPr>
      </w:pPr>
      <w:r w:rsidRPr="00104327">
        <w:rPr>
          <w:rFonts w:ascii="Arial" w:hAnsi="Arial" w:cs="Arial"/>
          <w:b/>
          <w:bCs/>
          <w:i/>
          <w:iCs/>
          <w:sz w:val="24"/>
          <w:szCs w:val="24"/>
        </w:rPr>
        <w:t>The "Point of Expansion" (POE)</w:t>
      </w:r>
      <w:r w:rsidRPr="004E5084">
        <w:rPr>
          <w:rFonts w:ascii="Arial" w:hAnsi="Arial" w:cs="Arial"/>
          <w:i/>
          <w:iCs/>
          <w:sz w:val="24"/>
          <w:szCs w:val="24"/>
        </w:rPr>
        <w:t xml:space="preserve"> indicates the origin of the new line expansion.</w:t>
      </w:r>
      <w:r w:rsidRPr="00A175BB">
        <w:rPr>
          <w:rFonts w:ascii="Arial" w:hAnsi="Arial" w:cs="Arial"/>
          <w:b/>
          <w:bCs/>
          <w:sz w:val="24"/>
          <w:szCs w:val="24"/>
        </w:rPr>
        <w:t xml:space="preserve"> </w:t>
      </w:r>
    </w:p>
    <w:p w14:paraId="2EBAC574" w14:textId="076D6FFD" w:rsidR="00FF75A2" w:rsidRPr="00057542" w:rsidRDefault="004E5084" w:rsidP="009D0701">
      <w:pPr>
        <w:pStyle w:val="ListParagraph"/>
        <w:numPr>
          <w:ilvl w:val="0"/>
          <w:numId w:val="22"/>
        </w:numPr>
        <w:rPr>
          <w:rFonts w:ascii="Arial" w:hAnsi="Arial" w:cs="Arial"/>
          <w:b/>
          <w:bCs/>
          <w:sz w:val="24"/>
          <w:szCs w:val="24"/>
        </w:rPr>
      </w:pPr>
      <w:r>
        <w:rPr>
          <w:rFonts w:ascii="Arial" w:hAnsi="Arial" w:cs="Arial"/>
          <w:b/>
          <w:bCs/>
          <w:sz w:val="24"/>
          <w:szCs w:val="24"/>
        </w:rPr>
        <w:t xml:space="preserve">The </w:t>
      </w:r>
      <w:r w:rsidR="00DA7737" w:rsidRPr="00A175BB">
        <w:rPr>
          <w:rFonts w:ascii="Arial" w:hAnsi="Arial" w:cs="Arial"/>
          <w:b/>
          <w:bCs/>
          <w:sz w:val="24"/>
          <w:szCs w:val="24"/>
        </w:rPr>
        <w:t>“Point of</w:t>
      </w:r>
      <w:r w:rsidR="00A87DBF">
        <w:rPr>
          <w:rFonts w:ascii="Arial" w:hAnsi="Arial" w:cs="Arial"/>
          <w:b/>
          <w:bCs/>
          <w:sz w:val="24"/>
          <w:szCs w:val="24"/>
        </w:rPr>
        <w:t xml:space="preserve"> DER</w:t>
      </w:r>
      <w:r w:rsidR="00DA7737" w:rsidRPr="00A175BB">
        <w:rPr>
          <w:rFonts w:ascii="Arial" w:hAnsi="Arial" w:cs="Arial"/>
          <w:b/>
          <w:bCs/>
          <w:sz w:val="24"/>
          <w:szCs w:val="24"/>
        </w:rPr>
        <w:t xml:space="preserve"> Connection” or “PO</w:t>
      </w:r>
      <w:r w:rsidR="00A87DBF">
        <w:rPr>
          <w:rFonts w:ascii="Arial" w:hAnsi="Arial" w:cs="Arial"/>
          <w:b/>
          <w:bCs/>
          <w:sz w:val="24"/>
          <w:szCs w:val="24"/>
        </w:rPr>
        <w:t>D</w:t>
      </w:r>
      <w:r w:rsidR="00DA7737" w:rsidRPr="00A175BB">
        <w:rPr>
          <w:rFonts w:ascii="Arial" w:hAnsi="Arial" w:cs="Arial"/>
          <w:b/>
          <w:bCs/>
          <w:sz w:val="24"/>
          <w:szCs w:val="24"/>
        </w:rPr>
        <w:t>C”</w:t>
      </w:r>
      <w:r w:rsidR="00DA7737" w:rsidRPr="00A175BB">
        <w:rPr>
          <w:rFonts w:ascii="Arial" w:hAnsi="Arial" w:cs="Arial"/>
          <w:sz w:val="24"/>
          <w:szCs w:val="24"/>
        </w:rPr>
        <w:t xml:space="preserve"> </w:t>
      </w:r>
      <w:r w:rsidR="00FF75A2" w:rsidRPr="00057542">
        <w:rPr>
          <w:rFonts w:ascii="Arial" w:hAnsi="Arial" w:cs="Arial"/>
          <w:i/>
          <w:iCs/>
          <w:sz w:val="24"/>
          <w:szCs w:val="24"/>
        </w:rPr>
        <w:t xml:space="preserve">means the point where the DER connects with the DER’s connection assets as outlined in Appendix A of the CIA form. </w:t>
      </w:r>
    </w:p>
    <w:p w14:paraId="245B6049" w14:textId="0C6DF2DD" w:rsidR="00DA7737" w:rsidRPr="00A175BB" w:rsidRDefault="00DA7737" w:rsidP="00DA7737">
      <w:pPr>
        <w:pStyle w:val="ListParagraph"/>
        <w:numPr>
          <w:ilvl w:val="0"/>
          <w:numId w:val="22"/>
        </w:numPr>
        <w:rPr>
          <w:rFonts w:ascii="Arial" w:hAnsi="Arial" w:cs="Arial"/>
          <w:sz w:val="24"/>
          <w:szCs w:val="24"/>
        </w:rPr>
      </w:pPr>
      <w:r w:rsidRPr="00A175BB">
        <w:rPr>
          <w:rFonts w:ascii="Arial" w:hAnsi="Arial" w:cs="Arial"/>
          <w:b/>
          <w:bCs/>
          <w:sz w:val="24"/>
          <w:szCs w:val="24"/>
        </w:rPr>
        <w:t>GPS coordinates of the following</w:t>
      </w:r>
      <w:r w:rsidRPr="00A175BB">
        <w:rPr>
          <w:rFonts w:ascii="Arial" w:hAnsi="Arial" w:cs="Arial"/>
          <w:sz w:val="24"/>
          <w:szCs w:val="24"/>
        </w:rPr>
        <w:t>: All three GPS coordinates must be</w:t>
      </w:r>
      <w:r w:rsidR="00A175BB" w:rsidRPr="00A175BB">
        <w:rPr>
          <w:rFonts w:ascii="Arial" w:hAnsi="Arial" w:cs="Arial"/>
          <w:sz w:val="24"/>
          <w:szCs w:val="24"/>
        </w:rPr>
        <w:t xml:space="preserve"> </w:t>
      </w:r>
      <w:r w:rsidRPr="00A175BB">
        <w:rPr>
          <w:rFonts w:ascii="Arial" w:hAnsi="Arial" w:cs="Arial"/>
          <w:sz w:val="24"/>
          <w:szCs w:val="24"/>
        </w:rPr>
        <w:t>provided: PO</w:t>
      </w:r>
      <w:r w:rsidR="00B04584">
        <w:rPr>
          <w:rFonts w:ascii="Arial" w:hAnsi="Arial" w:cs="Arial"/>
          <w:sz w:val="24"/>
          <w:szCs w:val="24"/>
        </w:rPr>
        <w:t>E</w:t>
      </w:r>
      <w:r w:rsidRPr="00A175BB">
        <w:rPr>
          <w:rFonts w:ascii="Arial" w:hAnsi="Arial" w:cs="Arial"/>
          <w:sz w:val="24"/>
          <w:szCs w:val="24"/>
        </w:rPr>
        <w:t xml:space="preserve">, </w:t>
      </w:r>
      <w:proofErr w:type="gramStart"/>
      <w:r w:rsidRPr="00A175BB">
        <w:rPr>
          <w:rFonts w:ascii="Arial" w:hAnsi="Arial" w:cs="Arial"/>
          <w:sz w:val="24"/>
          <w:szCs w:val="24"/>
        </w:rPr>
        <w:t>PCC</w:t>
      </w:r>
      <w:proofErr w:type="gramEnd"/>
      <w:r w:rsidRPr="00A175BB">
        <w:rPr>
          <w:rFonts w:ascii="Arial" w:hAnsi="Arial" w:cs="Arial"/>
          <w:sz w:val="24"/>
          <w:szCs w:val="24"/>
        </w:rPr>
        <w:t xml:space="preserve"> and generation facility. GPS Format: Latitude, Longitude - Degree Decimal (</w:t>
      </w:r>
      <w:proofErr w:type="gramStart"/>
      <w:r w:rsidRPr="00A175BB">
        <w:rPr>
          <w:rFonts w:ascii="Arial" w:hAnsi="Arial" w:cs="Arial"/>
          <w:sz w:val="24"/>
          <w:szCs w:val="24"/>
        </w:rPr>
        <w:t>e.g.</w:t>
      </w:r>
      <w:proofErr w:type="gramEnd"/>
      <w:r w:rsidRPr="00A175BB">
        <w:rPr>
          <w:rFonts w:ascii="Arial" w:hAnsi="Arial" w:cs="Arial"/>
          <w:sz w:val="24"/>
          <w:szCs w:val="24"/>
        </w:rPr>
        <w:t xml:space="preserve"> 49.392, -75.570).</w:t>
      </w:r>
    </w:p>
    <w:p w14:paraId="19E0F98C" w14:textId="0B42EE54" w:rsidR="00DA7737" w:rsidRPr="00A175BB" w:rsidRDefault="00DA7737" w:rsidP="00DA7737">
      <w:pPr>
        <w:pStyle w:val="ListParagraph"/>
        <w:numPr>
          <w:ilvl w:val="0"/>
          <w:numId w:val="22"/>
        </w:numPr>
        <w:rPr>
          <w:rFonts w:ascii="Arial" w:hAnsi="Arial" w:cs="Arial"/>
          <w:sz w:val="24"/>
          <w:szCs w:val="24"/>
        </w:rPr>
      </w:pPr>
      <w:r w:rsidRPr="00A175BB">
        <w:rPr>
          <w:rFonts w:ascii="Arial" w:hAnsi="Arial" w:cs="Arial"/>
          <w:b/>
          <w:bCs/>
          <w:sz w:val="24"/>
          <w:szCs w:val="24"/>
        </w:rPr>
        <w:t>Length of line distance from the PO</w:t>
      </w:r>
      <w:r w:rsidR="00B04584">
        <w:rPr>
          <w:rFonts w:ascii="Arial" w:hAnsi="Arial" w:cs="Arial"/>
          <w:b/>
          <w:bCs/>
          <w:sz w:val="24"/>
          <w:szCs w:val="24"/>
        </w:rPr>
        <w:t>E</w:t>
      </w:r>
      <w:r w:rsidRPr="00A175BB">
        <w:rPr>
          <w:rFonts w:ascii="Arial" w:hAnsi="Arial" w:cs="Arial"/>
          <w:b/>
          <w:bCs/>
          <w:sz w:val="24"/>
          <w:szCs w:val="24"/>
        </w:rPr>
        <w:t xml:space="preserve"> to the PCC</w:t>
      </w:r>
      <w:r w:rsidRPr="00A175BB">
        <w:rPr>
          <w:rFonts w:ascii="Arial" w:hAnsi="Arial" w:cs="Arial"/>
          <w:sz w:val="24"/>
          <w:szCs w:val="24"/>
        </w:rPr>
        <w:t>: Provide the exact distance in kilometers of the line from the PO</w:t>
      </w:r>
      <w:r w:rsidR="00B04584">
        <w:rPr>
          <w:rFonts w:ascii="Arial" w:hAnsi="Arial" w:cs="Arial"/>
          <w:sz w:val="24"/>
          <w:szCs w:val="24"/>
        </w:rPr>
        <w:t>E</w:t>
      </w:r>
      <w:r w:rsidRPr="00A175BB">
        <w:rPr>
          <w:rFonts w:ascii="Arial" w:hAnsi="Arial" w:cs="Arial"/>
          <w:sz w:val="24"/>
          <w:szCs w:val="24"/>
        </w:rPr>
        <w:t xml:space="preserve"> to the PCC.</w:t>
      </w:r>
    </w:p>
    <w:p w14:paraId="2A3482CA" w14:textId="21BDC709" w:rsidR="00DA7737" w:rsidRPr="00840568" w:rsidRDefault="00DA7737" w:rsidP="00DA7737">
      <w:pPr>
        <w:pStyle w:val="ListParagraph"/>
        <w:numPr>
          <w:ilvl w:val="0"/>
          <w:numId w:val="22"/>
        </w:numPr>
        <w:rPr>
          <w:rFonts w:ascii="Arial" w:hAnsi="Arial" w:cs="Arial"/>
          <w:i/>
          <w:iCs/>
          <w:sz w:val="24"/>
          <w:szCs w:val="24"/>
        </w:rPr>
      </w:pPr>
      <w:r w:rsidRPr="00A175BB">
        <w:rPr>
          <w:rFonts w:ascii="Arial" w:hAnsi="Arial" w:cs="Arial"/>
          <w:b/>
          <w:bCs/>
          <w:sz w:val="24"/>
          <w:szCs w:val="24"/>
        </w:rPr>
        <w:t>Length of line distance from the PCC to the DER Facility</w:t>
      </w:r>
      <w:r w:rsidRPr="00A175BB">
        <w:rPr>
          <w:rFonts w:ascii="Arial" w:hAnsi="Arial" w:cs="Arial"/>
          <w:sz w:val="24"/>
          <w:szCs w:val="24"/>
        </w:rPr>
        <w:t xml:space="preserve"> (refer to Appendix A of </w:t>
      </w:r>
      <w:r w:rsidR="007B52AA">
        <w:rPr>
          <w:rFonts w:ascii="Arial" w:hAnsi="Arial" w:cs="Arial"/>
          <w:sz w:val="24"/>
          <w:szCs w:val="24"/>
        </w:rPr>
        <w:t>CIA Application Form</w:t>
      </w:r>
      <w:r w:rsidRPr="00A175BB">
        <w:rPr>
          <w:rFonts w:ascii="Arial" w:hAnsi="Arial" w:cs="Arial"/>
          <w:sz w:val="24"/>
          <w:szCs w:val="24"/>
        </w:rPr>
        <w:t xml:space="preserve">): Provide the exact distance in </w:t>
      </w:r>
      <w:r w:rsidR="00840568" w:rsidRPr="00A175BB">
        <w:rPr>
          <w:rFonts w:ascii="Arial" w:hAnsi="Arial" w:cs="Arial"/>
          <w:sz w:val="24"/>
          <w:szCs w:val="24"/>
        </w:rPr>
        <w:t>kilometers</w:t>
      </w:r>
      <w:r w:rsidRPr="00A175BB">
        <w:rPr>
          <w:rFonts w:ascii="Arial" w:hAnsi="Arial" w:cs="Arial"/>
          <w:sz w:val="24"/>
          <w:szCs w:val="24"/>
        </w:rPr>
        <w:t xml:space="preserve"> of the line from the PCC to your proposed generation facility. See Appendix A at the end of the application document for a diagram.</w:t>
      </w:r>
    </w:p>
    <w:p w14:paraId="4490BCC2" w14:textId="424C53C0" w:rsidR="00DA7737" w:rsidRPr="00840568" w:rsidRDefault="00DA7737" w:rsidP="00DA7737">
      <w:pPr>
        <w:pStyle w:val="ListParagraph"/>
        <w:numPr>
          <w:ilvl w:val="0"/>
          <w:numId w:val="22"/>
        </w:numPr>
        <w:rPr>
          <w:rFonts w:ascii="Arial" w:hAnsi="Arial" w:cs="Arial"/>
          <w:i/>
          <w:iCs/>
          <w:sz w:val="24"/>
          <w:szCs w:val="24"/>
        </w:rPr>
      </w:pPr>
      <w:r w:rsidRPr="00A175BB">
        <w:rPr>
          <w:rFonts w:ascii="Arial" w:hAnsi="Arial" w:cs="Arial"/>
          <w:b/>
          <w:bCs/>
          <w:sz w:val="24"/>
          <w:szCs w:val="24"/>
        </w:rPr>
        <w:t>Conductor type/size</w:t>
      </w:r>
      <w:r w:rsidRPr="00A175BB">
        <w:rPr>
          <w:rFonts w:ascii="Arial" w:hAnsi="Arial" w:cs="Arial"/>
          <w:sz w:val="24"/>
          <w:szCs w:val="24"/>
        </w:rPr>
        <w:t xml:space="preserve">:  </w:t>
      </w:r>
      <w:r w:rsidRPr="00840568">
        <w:rPr>
          <w:rFonts w:ascii="Arial" w:hAnsi="Arial" w:cs="Arial"/>
          <w:sz w:val="24"/>
          <w:szCs w:val="24"/>
        </w:rPr>
        <w:t>Provide what type of conductor you will be using,</w:t>
      </w:r>
      <w:r w:rsidR="00840568" w:rsidRPr="00840568">
        <w:rPr>
          <w:rFonts w:ascii="Arial" w:hAnsi="Arial" w:cs="Arial"/>
          <w:sz w:val="24"/>
          <w:szCs w:val="24"/>
        </w:rPr>
        <w:t xml:space="preserve"> </w:t>
      </w:r>
      <w:proofErr w:type="gramStart"/>
      <w:r w:rsidRPr="00840568">
        <w:rPr>
          <w:rFonts w:ascii="Arial" w:hAnsi="Arial" w:cs="Arial"/>
          <w:sz w:val="24"/>
          <w:szCs w:val="24"/>
        </w:rPr>
        <w:t>including  the</w:t>
      </w:r>
      <w:proofErr w:type="gramEnd"/>
      <w:r w:rsidRPr="00840568">
        <w:rPr>
          <w:rFonts w:ascii="Arial" w:hAnsi="Arial" w:cs="Arial"/>
          <w:sz w:val="24"/>
          <w:szCs w:val="24"/>
        </w:rPr>
        <w:t xml:space="preserve"> size. </w:t>
      </w:r>
      <w:proofErr w:type="gramStart"/>
      <w:r w:rsidRPr="00840568">
        <w:rPr>
          <w:rFonts w:ascii="Arial" w:hAnsi="Arial" w:cs="Arial"/>
          <w:sz w:val="24"/>
          <w:szCs w:val="24"/>
        </w:rPr>
        <w:t>E.g.</w:t>
      </w:r>
      <w:proofErr w:type="gramEnd"/>
      <w:r w:rsidRPr="00840568">
        <w:rPr>
          <w:rFonts w:ascii="Arial" w:hAnsi="Arial" w:cs="Arial"/>
          <w:sz w:val="24"/>
          <w:szCs w:val="24"/>
        </w:rPr>
        <w:t xml:space="preserve"> ACSR/ CU/ AL and size in </w:t>
      </w:r>
      <w:proofErr w:type="spellStart"/>
      <w:r w:rsidRPr="00840568">
        <w:rPr>
          <w:rFonts w:ascii="Arial" w:hAnsi="Arial" w:cs="Arial"/>
          <w:sz w:val="24"/>
          <w:szCs w:val="24"/>
        </w:rPr>
        <w:t>kcmil</w:t>
      </w:r>
      <w:proofErr w:type="spellEnd"/>
      <w:r w:rsidRPr="00840568">
        <w:rPr>
          <w:rFonts w:ascii="Arial" w:hAnsi="Arial" w:cs="Arial"/>
          <w:sz w:val="24"/>
          <w:szCs w:val="24"/>
        </w:rPr>
        <w:t xml:space="preserve"> or AWG</w:t>
      </w:r>
    </w:p>
    <w:p w14:paraId="7FA6493F" w14:textId="5D5BA44C" w:rsidR="00DA7737" w:rsidRPr="00A175BB" w:rsidRDefault="00DA7737" w:rsidP="00A175BB">
      <w:pPr>
        <w:pStyle w:val="ListParagraph"/>
        <w:numPr>
          <w:ilvl w:val="0"/>
          <w:numId w:val="5"/>
        </w:numPr>
        <w:rPr>
          <w:rFonts w:ascii="Arial" w:hAnsi="Arial" w:cs="Arial"/>
          <w:b/>
          <w:bCs/>
          <w:sz w:val="24"/>
          <w:szCs w:val="24"/>
        </w:rPr>
      </w:pPr>
      <w:r w:rsidRPr="00A175BB">
        <w:rPr>
          <w:rFonts w:ascii="Arial" w:hAnsi="Arial" w:cs="Arial"/>
          <w:b/>
          <w:bCs/>
          <w:sz w:val="24"/>
          <w:szCs w:val="24"/>
        </w:rPr>
        <w:t xml:space="preserve">Fault contribution from the DER’s Facilities, with the fault location at </w:t>
      </w:r>
      <w:r w:rsidR="00980C7A" w:rsidRPr="00A175BB">
        <w:rPr>
          <w:rFonts w:ascii="Arial" w:hAnsi="Arial" w:cs="Arial"/>
          <w:b/>
          <w:bCs/>
          <w:sz w:val="24"/>
          <w:szCs w:val="24"/>
        </w:rPr>
        <w:tab/>
      </w:r>
      <w:r w:rsidRPr="00A175BB">
        <w:rPr>
          <w:rFonts w:ascii="Arial" w:hAnsi="Arial" w:cs="Arial"/>
          <w:b/>
          <w:bCs/>
          <w:sz w:val="24"/>
          <w:szCs w:val="24"/>
        </w:rPr>
        <w:t>the PCC:</w:t>
      </w:r>
    </w:p>
    <w:p w14:paraId="2954EFDF" w14:textId="7C765291" w:rsidR="00DA7737" w:rsidRPr="00980C7A" w:rsidRDefault="00DA7737" w:rsidP="00A175BB">
      <w:pPr>
        <w:pStyle w:val="ListParagraph"/>
        <w:numPr>
          <w:ilvl w:val="1"/>
          <w:numId w:val="24"/>
        </w:numPr>
        <w:rPr>
          <w:rFonts w:ascii="Arial" w:hAnsi="Arial" w:cs="Arial"/>
          <w:i/>
          <w:iCs/>
          <w:sz w:val="24"/>
          <w:szCs w:val="24"/>
        </w:rPr>
      </w:pPr>
      <w:r w:rsidRPr="00F3040E">
        <w:rPr>
          <w:rFonts w:ascii="Arial" w:hAnsi="Arial" w:cs="Arial"/>
          <w:b/>
          <w:bCs/>
          <w:i/>
          <w:iCs/>
          <w:sz w:val="24"/>
          <w:szCs w:val="24"/>
        </w:rPr>
        <w:t>Three-phase</w:t>
      </w:r>
      <w:r w:rsidRPr="00980C7A">
        <w:rPr>
          <w:rFonts w:ascii="Arial" w:hAnsi="Arial" w:cs="Arial"/>
          <w:i/>
          <w:iCs/>
          <w:sz w:val="24"/>
          <w:szCs w:val="24"/>
        </w:rPr>
        <w:t xml:space="preserve"> generators: 3-phase short circuit</w:t>
      </w:r>
    </w:p>
    <w:p w14:paraId="508D6B02" w14:textId="61822F9C" w:rsidR="00DA7737" w:rsidRPr="00840568" w:rsidRDefault="00DA7737" w:rsidP="00DA7737">
      <w:pPr>
        <w:pStyle w:val="ListParagraph"/>
        <w:numPr>
          <w:ilvl w:val="1"/>
          <w:numId w:val="24"/>
        </w:numPr>
        <w:rPr>
          <w:rFonts w:ascii="Arial" w:hAnsi="Arial" w:cs="Arial"/>
          <w:i/>
          <w:iCs/>
          <w:sz w:val="24"/>
          <w:szCs w:val="24"/>
        </w:rPr>
      </w:pPr>
      <w:r w:rsidRPr="00F3040E">
        <w:rPr>
          <w:rFonts w:ascii="Arial" w:hAnsi="Arial" w:cs="Arial"/>
          <w:b/>
          <w:bCs/>
          <w:i/>
          <w:iCs/>
          <w:sz w:val="24"/>
          <w:szCs w:val="24"/>
        </w:rPr>
        <w:t>Single-phase</w:t>
      </w:r>
      <w:r w:rsidRPr="00980C7A">
        <w:rPr>
          <w:rFonts w:ascii="Arial" w:hAnsi="Arial" w:cs="Arial"/>
          <w:i/>
          <w:iCs/>
          <w:sz w:val="24"/>
          <w:szCs w:val="24"/>
        </w:rPr>
        <w:t xml:space="preserve"> generators: 1-phase short circuit</w:t>
      </w:r>
    </w:p>
    <w:p w14:paraId="5C4F0138" w14:textId="4A259A81" w:rsidR="00DA7737" w:rsidRPr="00A175BB" w:rsidRDefault="00DA7737" w:rsidP="00A175BB">
      <w:pPr>
        <w:pStyle w:val="ListParagraph"/>
        <w:numPr>
          <w:ilvl w:val="0"/>
          <w:numId w:val="24"/>
        </w:numPr>
        <w:rPr>
          <w:rFonts w:ascii="Arial" w:hAnsi="Arial" w:cs="Arial"/>
          <w:sz w:val="24"/>
          <w:szCs w:val="24"/>
        </w:rPr>
      </w:pPr>
      <w:r w:rsidRPr="00A175BB">
        <w:rPr>
          <w:rFonts w:ascii="Arial" w:hAnsi="Arial" w:cs="Arial"/>
          <w:b/>
          <w:bCs/>
          <w:sz w:val="24"/>
          <w:szCs w:val="24"/>
        </w:rPr>
        <w:lastRenderedPageBreak/>
        <w:t>Connection Figure:</w:t>
      </w:r>
      <w:r w:rsidRPr="00A175BB">
        <w:rPr>
          <w:rFonts w:ascii="Arial" w:hAnsi="Arial" w:cs="Arial"/>
          <w:sz w:val="24"/>
          <w:szCs w:val="24"/>
        </w:rPr>
        <w:t xml:space="preserve"> </w:t>
      </w:r>
      <w:r w:rsidRPr="00A175BB">
        <w:rPr>
          <w:rFonts w:ascii="Arial" w:hAnsi="Arial" w:cs="Arial"/>
          <w:i/>
          <w:iCs/>
          <w:sz w:val="24"/>
          <w:szCs w:val="24"/>
        </w:rPr>
        <w:t>See Appendix A at the end of the application document and choose ONE appropriate figure that is most applicable to how your proposed generator will connect.</w:t>
      </w:r>
    </w:p>
    <w:p w14:paraId="5DEEA4D9" w14:textId="77777777" w:rsidR="00DA7737" w:rsidRPr="00DA7737" w:rsidRDefault="00DA7737" w:rsidP="00DA7737">
      <w:pPr>
        <w:rPr>
          <w:rFonts w:ascii="Arial" w:hAnsi="Arial" w:cs="Arial"/>
          <w:sz w:val="24"/>
          <w:szCs w:val="24"/>
        </w:rPr>
      </w:pPr>
      <w:r w:rsidRPr="00DA7737">
        <w:rPr>
          <w:rFonts w:ascii="Arial" w:hAnsi="Arial" w:cs="Arial"/>
          <w:sz w:val="24"/>
          <w:szCs w:val="24"/>
        </w:rPr>
        <w:t xml:space="preserve"> </w:t>
      </w:r>
    </w:p>
    <w:p w14:paraId="5A4465AC" w14:textId="6BB008BE" w:rsidR="00DA7737" w:rsidRPr="00DA7737" w:rsidRDefault="00DA7737" w:rsidP="00DA7737">
      <w:pPr>
        <w:rPr>
          <w:rFonts w:ascii="Arial" w:hAnsi="Arial" w:cs="Arial"/>
          <w:sz w:val="24"/>
          <w:szCs w:val="24"/>
        </w:rPr>
      </w:pPr>
      <w:r w:rsidRPr="00EE562E">
        <w:rPr>
          <w:rFonts w:ascii="Arial" w:hAnsi="Arial" w:cs="Arial"/>
          <w:b/>
          <w:bCs/>
          <w:sz w:val="24"/>
          <w:szCs w:val="24"/>
        </w:rPr>
        <w:t>Important Notes</w:t>
      </w:r>
      <w:r w:rsidRPr="00DA7737">
        <w:rPr>
          <w:rFonts w:ascii="Arial" w:hAnsi="Arial" w:cs="Arial"/>
          <w:sz w:val="24"/>
          <w:szCs w:val="24"/>
        </w:rPr>
        <w:t>:</w:t>
      </w:r>
    </w:p>
    <w:p w14:paraId="71B1F173" w14:textId="6981CE03" w:rsidR="00DA7737" w:rsidRPr="00840568" w:rsidRDefault="00DA7737" w:rsidP="0064406C">
      <w:pPr>
        <w:ind w:left="720"/>
        <w:rPr>
          <w:rFonts w:ascii="Arial" w:hAnsi="Arial" w:cs="Arial"/>
          <w:sz w:val="24"/>
          <w:szCs w:val="24"/>
        </w:rPr>
      </w:pPr>
      <w:r w:rsidRPr="00840568">
        <w:rPr>
          <w:rFonts w:ascii="Arial" w:hAnsi="Arial" w:cs="Arial"/>
          <w:sz w:val="24"/>
          <w:szCs w:val="24"/>
        </w:rPr>
        <w:t xml:space="preserve">If this project requires line expansion work between the </w:t>
      </w:r>
      <w:r w:rsidRPr="00840568">
        <w:rPr>
          <w:rFonts w:ascii="Arial" w:hAnsi="Arial" w:cs="Arial"/>
          <w:b/>
          <w:bCs/>
          <w:sz w:val="24"/>
          <w:szCs w:val="24"/>
        </w:rPr>
        <w:t>PO</w:t>
      </w:r>
      <w:r w:rsidR="00DC5CE1">
        <w:rPr>
          <w:rFonts w:ascii="Arial" w:hAnsi="Arial" w:cs="Arial"/>
          <w:b/>
          <w:bCs/>
          <w:sz w:val="24"/>
          <w:szCs w:val="24"/>
        </w:rPr>
        <w:t>E</w:t>
      </w:r>
      <w:r w:rsidRPr="00840568">
        <w:rPr>
          <w:rFonts w:ascii="Arial" w:hAnsi="Arial" w:cs="Arial"/>
          <w:sz w:val="24"/>
          <w:szCs w:val="24"/>
        </w:rPr>
        <w:t xml:space="preserve"> and </w:t>
      </w:r>
      <w:r w:rsidRPr="00840568">
        <w:rPr>
          <w:rFonts w:ascii="Arial" w:hAnsi="Arial" w:cs="Arial"/>
          <w:b/>
          <w:bCs/>
          <w:sz w:val="24"/>
          <w:szCs w:val="24"/>
        </w:rPr>
        <w:t>PCC</w:t>
      </w:r>
      <w:r w:rsidRPr="00840568">
        <w:rPr>
          <w:rFonts w:ascii="Arial" w:hAnsi="Arial" w:cs="Arial"/>
          <w:sz w:val="24"/>
          <w:szCs w:val="24"/>
        </w:rPr>
        <w:t xml:space="preserve">, </w:t>
      </w:r>
      <w:r w:rsidRPr="00840568">
        <w:rPr>
          <w:rFonts w:ascii="Arial" w:hAnsi="Arial" w:cs="Arial"/>
          <w:color w:val="FF0000"/>
          <w:sz w:val="24"/>
          <w:szCs w:val="24"/>
        </w:rPr>
        <w:t>[LDC NAME]</w:t>
      </w:r>
      <w:r w:rsidRPr="00840568">
        <w:rPr>
          <w:rFonts w:ascii="Arial" w:hAnsi="Arial" w:cs="Arial"/>
          <w:sz w:val="24"/>
          <w:szCs w:val="24"/>
        </w:rPr>
        <w:t xml:space="preserve"> will provide a cost estimate to construct any line located on public road right-of-way. The cost estimate will include a breakdown of </w:t>
      </w:r>
      <w:r w:rsidRPr="00840568">
        <w:rPr>
          <w:rFonts w:ascii="Arial" w:hAnsi="Arial" w:cs="Arial"/>
          <w:b/>
          <w:bCs/>
          <w:sz w:val="24"/>
          <w:szCs w:val="24"/>
        </w:rPr>
        <w:t>Uncontestable</w:t>
      </w:r>
      <w:r w:rsidRPr="00840568">
        <w:rPr>
          <w:rFonts w:ascii="Arial" w:hAnsi="Arial" w:cs="Arial"/>
          <w:sz w:val="24"/>
          <w:szCs w:val="24"/>
        </w:rPr>
        <w:t xml:space="preserve"> work (</w:t>
      </w:r>
      <w:proofErr w:type="gramStart"/>
      <w:r w:rsidRPr="00840568">
        <w:rPr>
          <w:rFonts w:ascii="Arial" w:hAnsi="Arial" w:cs="Arial"/>
          <w:sz w:val="24"/>
          <w:szCs w:val="24"/>
        </w:rPr>
        <w:t>i.e.</w:t>
      </w:r>
      <w:proofErr w:type="gramEnd"/>
      <w:r w:rsidRPr="00840568">
        <w:rPr>
          <w:rFonts w:ascii="Arial" w:hAnsi="Arial" w:cs="Arial"/>
          <w:sz w:val="24"/>
          <w:szCs w:val="24"/>
        </w:rPr>
        <w:t xml:space="preserve"> overbuild to existing line) that can only be performed by the </w:t>
      </w:r>
      <w:r w:rsidRPr="00840568">
        <w:rPr>
          <w:rFonts w:ascii="Arial" w:hAnsi="Arial" w:cs="Arial"/>
          <w:color w:val="FF0000"/>
          <w:sz w:val="24"/>
          <w:szCs w:val="24"/>
        </w:rPr>
        <w:t>[LDC NAME],</w:t>
      </w:r>
      <w:r w:rsidRPr="00840568">
        <w:rPr>
          <w:rFonts w:ascii="Arial" w:hAnsi="Arial" w:cs="Arial"/>
          <w:sz w:val="24"/>
          <w:szCs w:val="24"/>
        </w:rPr>
        <w:t xml:space="preserve"> as well as </w:t>
      </w:r>
      <w:r w:rsidR="00527B53" w:rsidRPr="00840568">
        <w:rPr>
          <w:rFonts w:ascii="Arial" w:hAnsi="Arial" w:cs="Arial"/>
          <w:sz w:val="24"/>
          <w:szCs w:val="24"/>
        </w:rPr>
        <w:t>Contestable work</w:t>
      </w:r>
      <w:r w:rsidRPr="00840568">
        <w:rPr>
          <w:rFonts w:ascii="Arial" w:hAnsi="Arial" w:cs="Arial"/>
          <w:sz w:val="24"/>
          <w:szCs w:val="24"/>
        </w:rPr>
        <w:t xml:space="preserve"> (i.e. new construction/green-field) that can be performed by the Generator/their contractor or the </w:t>
      </w:r>
      <w:r w:rsidRPr="00840568">
        <w:rPr>
          <w:rFonts w:ascii="Arial" w:hAnsi="Arial" w:cs="Arial"/>
          <w:color w:val="FF0000"/>
          <w:sz w:val="24"/>
          <w:szCs w:val="24"/>
        </w:rPr>
        <w:t>[LDC NAME].</w:t>
      </w:r>
      <w:r w:rsidRPr="00840568">
        <w:rPr>
          <w:rFonts w:ascii="Arial" w:hAnsi="Arial" w:cs="Arial"/>
          <w:sz w:val="24"/>
          <w:szCs w:val="24"/>
        </w:rPr>
        <w:t xml:space="preserve"> (Both Uncontestable work and Contestable work requires design to </w:t>
      </w:r>
      <w:r w:rsidRPr="00840568">
        <w:rPr>
          <w:rFonts w:ascii="Arial" w:hAnsi="Arial" w:cs="Arial"/>
          <w:color w:val="FF0000"/>
          <w:sz w:val="24"/>
          <w:szCs w:val="24"/>
        </w:rPr>
        <w:t>[LDC NAME]</w:t>
      </w:r>
      <w:r w:rsidRPr="00840568">
        <w:rPr>
          <w:rFonts w:ascii="Arial" w:hAnsi="Arial" w:cs="Arial"/>
          <w:sz w:val="24"/>
          <w:szCs w:val="24"/>
        </w:rPr>
        <w:t xml:space="preserve"> specifications). </w:t>
      </w:r>
      <w:r w:rsidRPr="00840568">
        <w:rPr>
          <w:rFonts w:ascii="Arial" w:hAnsi="Arial" w:cs="Arial"/>
          <w:color w:val="FF0000"/>
          <w:sz w:val="24"/>
          <w:szCs w:val="24"/>
        </w:rPr>
        <w:t>[LDC NAME]</w:t>
      </w:r>
      <w:r w:rsidRPr="00840568">
        <w:rPr>
          <w:rFonts w:ascii="Arial" w:hAnsi="Arial" w:cs="Arial"/>
          <w:sz w:val="24"/>
          <w:szCs w:val="24"/>
        </w:rPr>
        <w:t xml:space="preserve"> will become the owner of the line expansion.</w:t>
      </w:r>
    </w:p>
    <w:p w14:paraId="5288AC0E" w14:textId="77777777" w:rsidR="00DA7737" w:rsidRPr="00840568" w:rsidRDefault="00DA7737" w:rsidP="00840568">
      <w:pPr>
        <w:ind w:left="720"/>
        <w:rPr>
          <w:rFonts w:ascii="Arial" w:hAnsi="Arial" w:cs="Arial"/>
          <w:sz w:val="24"/>
          <w:szCs w:val="24"/>
        </w:rPr>
      </w:pPr>
      <w:r w:rsidRPr="00840568">
        <w:rPr>
          <w:rFonts w:ascii="Arial" w:hAnsi="Arial" w:cs="Arial"/>
          <w:sz w:val="24"/>
          <w:szCs w:val="24"/>
        </w:rPr>
        <w:t>For a Generator-owned line, the Generator may choose to apply for installation of the line on existing the</w:t>
      </w:r>
      <w:r w:rsidRPr="00840568">
        <w:rPr>
          <w:rFonts w:ascii="Arial" w:hAnsi="Arial" w:cs="Arial"/>
          <w:color w:val="FF0000"/>
          <w:sz w:val="24"/>
          <w:szCs w:val="24"/>
        </w:rPr>
        <w:t xml:space="preserve"> [LDC NAME]</w:t>
      </w:r>
      <w:r w:rsidRPr="00840568">
        <w:rPr>
          <w:rFonts w:ascii="Arial" w:hAnsi="Arial" w:cs="Arial"/>
          <w:sz w:val="24"/>
          <w:szCs w:val="24"/>
        </w:rPr>
        <w:t xml:space="preserve"> -owned poles. This is known as an application for Joint Use (JU) of poles. If the application is accepted, the </w:t>
      </w:r>
      <w:r w:rsidRPr="00840568">
        <w:rPr>
          <w:rFonts w:ascii="Arial" w:hAnsi="Arial" w:cs="Arial"/>
          <w:color w:val="FF0000"/>
          <w:sz w:val="24"/>
          <w:szCs w:val="24"/>
        </w:rPr>
        <w:t>[LDC NAME]</w:t>
      </w:r>
      <w:r w:rsidRPr="00840568">
        <w:rPr>
          <w:rFonts w:ascii="Arial" w:hAnsi="Arial" w:cs="Arial"/>
          <w:sz w:val="24"/>
          <w:szCs w:val="24"/>
        </w:rPr>
        <w:t xml:space="preserve"> will provide the Generator with information on initial connection costs, annual pole-space </w:t>
      </w:r>
      <w:proofErr w:type="gramStart"/>
      <w:r w:rsidRPr="00840568">
        <w:rPr>
          <w:rFonts w:ascii="Arial" w:hAnsi="Arial" w:cs="Arial"/>
          <w:sz w:val="24"/>
          <w:szCs w:val="24"/>
        </w:rPr>
        <w:t>rental</w:t>
      </w:r>
      <w:proofErr w:type="gramEnd"/>
      <w:r w:rsidRPr="00840568">
        <w:rPr>
          <w:rFonts w:ascii="Arial" w:hAnsi="Arial" w:cs="Arial"/>
          <w:sz w:val="24"/>
          <w:szCs w:val="24"/>
        </w:rPr>
        <w:t xml:space="preserve"> and emergency service (ES) fees and required JU &amp; ES Agreements.</w:t>
      </w:r>
    </w:p>
    <w:p w14:paraId="603D88D9" w14:textId="77777777" w:rsidR="00DA7737" w:rsidRPr="00DA7737" w:rsidRDefault="00DA7737" w:rsidP="00DA7737">
      <w:pPr>
        <w:rPr>
          <w:rFonts w:ascii="Arial" w:hAnsi="Arial" w:cs="Arial"/>
          <w:sz w:val="24"/>
          <w:szCs w:val="24"/>
        </w:rPr>
      </w:pPr>
    </w:p>
    <w:p w14:paraId="33B7DF06" w14:textId="77777777" w:rsidR="00DA7737" w:rsidRPr="00DA7737" w:rsidRDefault="00DA7737" w:rsidP="00DA7737">
      <w:pPr>
        <w:keepNext/>
        <w:keepLines/>
        <w:numPr>
          <w:ilvl w:val="0"/>
          <w:numId w:val="1"/>
        </w:numPr>
        <w:spacing w:before="240" w:after="0"/>
        <w:ind w:hanging="720"/>
        <w:outlineLvl w:val="0"/>
        <w:rPr>
          <w:rFonts w:ascii="Arial" w:eastAsiaTheme="majorEastAsia" w:hAnsi="Arial" w:cstheme="majorBidi"/>
          <w:b/>
          <w:color w:val="000000" w:themeColor="text1"/>
          <w:sz w:val="32"/>
          <w:szCs w:val="32"/>
        </w:rPr>
      </w:pPr>
      <w:bookmarkStart w:id="12" w:name="_Toc77669577"/>
      <w:r w:rsidRPr="00DA7737">
        <w:rPr>
          <w:rFonts w:ascii="Arial" w:eastAsiaTheme="majorEastAsia" w:hAnsi="Arial" w:cstheme="majorBidi"/>
          <w:b/>
          <w:color w:val="000000" w:themeColor="text1"/>
          <w:sz w:val="32"/>
          <w:szCs w:val="32"/>
        </w:rPr>
        <w:t>SECTION I – ENERGY STORAGE</w:t>
      </w:r>
      <w:bookmarkEnd w:id="12"/>
      <w:r w:rsidRPr="00DA7737">
        <w:rPr>
          <w:rFonts w:ascii="Arial" w:eastAsiaTheme="majorEastAsia" w:hAnsi="Arial" w:cstheme="majorBidi"/>
          <w:b/>
          <w:color w:val="000000" w:themeColor="text1"/>
          <w:sz w:val="32"/>
          <w:szCs w:val="32"/>
        </w:rPr>
        <w:tab/>
      </w:r>
    </w:p>
    <w:p w14:paraId="2FF3BC20" w14:textId="77777777" w:rsidR="00DA7737" w:rsidRPr="00DA7737" w:rsidRDefault="00DA7737" w:rsidP="00DA7737">
      <w:pPr>
        <w:rPr>
          <w:rFonts w:ascii="Arial" w:hAnsi="Arial" w:cs="Arial"/>
          <w:sz w:val="24"/>
          <w:szCs w:val="24"/>
        </w:rPr>
      </w:pPr>
    </w:p>
    <w:p w14:paraId="3484F463" w14:textId="36F6DD47" w:rsidR="00DA7737" w:rsidRPr="00840568" w:rsidRDefault="00DA7737" w:rsidP="00840568">
      <w:pPr>
        <w:ind w:left="720"/>
        <w:rPr>
          <w:rFonts w:ascii="Arial" w:hAnsi="Arial" w:cs="Arial"/>
          <w:sz w:val="24"/>
          <w:szCs w:val="24"/>
        </w:rPr>
      </w:pPr>
      <w:r w:rsidRPr="00840568">
        <w:rPr>
          <w:rFonts w:ascii="Arial" w:hAnsi="Arial" w:cs="Arial"/>
          <w:sz w:val="24"/>
          <w:szCs w:val="24"/>
        </w:rPr>
        <w:t>In the Energy Storage section, provide Number of Units, Inverter Size (enter zero if inverter is shared with generation unit(s)), Energy Storage Unit Size (kWh) and</w:t>
      </w:r>
      <w:r w:rsidR="00840568">
        <w:rPr>
          <w:rFonts w:ascii="Arial" w:hAnsi="Arial" w:cs="Arial"/>
          <w:sz w:val="24"/>
          <w:szCs w:val="24"/>
        </w:rPr>
        <w:t xml:space="preserve"> </w:t>
      </w:r>
      <w:r w:rsidRPr="00840568">
        <w:rPr>
          <w:rFonts w:ascii="Arial" w:hAnsi="Arial" w:cs="Arial"/>
          <w:sz w:val="24"/>
          <w:szCs w:val="24"/>
        </w:rPr>
        <w:t>Total Energy Storage Size (kWh).</w:t>
      </w:r>
    </w:p>
    <w:p w14:paraId="7FFE200A" w14:textId="6BB7894A" w:rsidR="00DA7737" w:rsidRPr="00840568" w:rsidRDefault="00DA7737" w:rsidP="00840568">
      <w:pPr>
        <w:ind w:left="720"/>
        <w:rPr>
          <w:rFonts w:ascii="Arial" w:hAnsi="Arial" w:cs="Arial"/>
          <w:sz w:val="24"/>
          <w:szCs w:val="24"/>
        </w:rPr>
      </w:pPr>
      <w:r w:rsidRPr="00840568">
        <w:rPr>
          <w:rFonts w:ascii="Arial" w:hAnsi="Arial" w:cs="Arial"/>
          <w:sz w:val="24"/>
          <w:szCs w:val="24"/>
        </w:rPr>
        <w:t>Select the Energy Storage Facility Control Strategy to be used and include with</w:t>
      </w:r>
      <w:r w:rsidR="00840568">
        <w:rPr>
          <w:rFonts w:ascii="Arial" w:hAnsi="Arial" w:cs="Arial"/>
          <w:sz w:val="24"/>
          <w:szCs w:val="24"/>
        </w:rPr>
        <w:t xml:space="preserve"> </w:t>
      </w:r>
      <w:r w:rsidRPr="00840568">
        <w:rPr>
          <w:rFonts w:ascii="Arial" w:hAnsi="Arial" w:cs="Arial"/>
          <w:sz w:val="24"/>
          <w:szCs w:val="24"/>
        </w:rPr>
        <w:t>this application a detailed description of the control strategy according to the</w:t>
      </w:r>
      <w:r w:rsidR="00840568">
        <w:rPr>
          <w:rFonts w:ascii="Arial" w:hAnsi="Arial" w:cs="Arial"/>
          <w:sz w:val="24"/>
          <w:szCs w:val="24"/>
        </w:rPr>
        <w:t xml:space="preserve"> </w:t>
      </w:r>
      <w:r w:rsidRPr="00840568">
        <w:rPr>
          <w:rFonts w:ascii="Arial" w:hAnsi="Arial" w:cs="Arial"/>
          <w:sz w:val="24"/>
          <w:szCs w:val="24"/>
        </w:rPr>
        <w:t xml:space="preserve">templates in Appendix B. </w:t>
      </w:r>
      <w:r w:rsidRPr="00840568">
        <w:rPr>
          <w:rFonts w:ascii="Arial" w:hAnsi="Arial" w:cs="Arial"/>
          <w:color w:val="FF0000"/>
          <w:sz w:val="24"/>
          <w:szCs w:val="24"/>
        </w:rPr>
        <w:t>[LDC NAME]</w:t>
      </w:r>
      <w:r w:rsidRPr="00840568">
        <w:rPr>
          <w:rFonts w:ascii="Arial" w:hAnsi="Arial" w:cs="Arial"/>
          <w:sz w:val="24"/>
          <w:szCs w:val="24"/>
        </w:rPr>
        <w:t xml:space="preserve"> reserves the right to modify the</w:t>
      </w:r>
      <w:r w:rsidR="00840568">
        <w:rPr>
          <w:rFonts w:ascii="Arial" w:hAnsi="Arial" w:cs="Arial"/>
          <w:sz w:val="24"/>
          <w:szCs w:val="24"/>
        </w:rPr>
        <w:t xml:space="preserve"> </w:t>
      </w:r>
      <w:r w:rsidRPr="00840568">
        <w:rPr>
          <w:rFonts w:ascii="Arial" w:hAnsi="Arial" w:cs="Arial"/>
          <w:sz w:val="24"/>
          <w:szCs w:val="24"/>
        </w:rPr>
        <w:t>control strategy as part of its Connection</w:t>
      </w:r>
      <w:r w:rsidR="007E0AD0">
        <w:rPr>
          <w:rFonts w:ascii="Arial" w:hAnsi="Arial" w:cs="Arial"/>
          <w:sz w:val="24"/>
          <w:szCs w:val="24"/>
        </w:rPr>
        <w:t xml:space="preserve"> Impact</w:t>
      </w:r>
      <w:r w:rsidRPr="00840568">
        <w:rPr>
          <w:rFonts w:ascii="Arial" w:hAnsi="Arial" w:cs="Arial"/>
          <w:sz w:val="24"/>
          <w:szCs w:val="24"/>
        </w:rPr>
        <w:t xml:space="preserve"> Assessment. </w:t>
      </w:r>
    </w:p>
    <w:p w14:paraId="532022D5" w14:textId="77777777" w:rsidR="00DA7737" w:rsidRPr="00DA7737" w:rsidRDefault="00DA7737" w:rsidP="00DA7737">
      <w:pPr>
        <w:rPr>
          <w:rFonts w:ascii="Arial" w:hAnsi="Arial" w:cs="Arial"/>
          <w:sz w:val="24"/>
          <w:szCs w:val="24"/>
        </w:rPr>
      </w:pPr>
    </w:p>
    <w:p w14:paraId="12E52152" w14:textId="77777777" w:rsidR="00DA7737" w:rsidRPr="00DA7737" w:rsidRDefault="00DA7737" w:rsidP="00DA7737">
      <w:pPr>
        <w:keepNext/>
        <w:keepLines/>
        <w:numPr>
          <w:ilvl w:val="0"/>
          <w:numId w:val="1"/>
        </w:numPr>
        <w:spacing w:before="240" w:after="0"/>
        <w:ind w:hanging="720"/>
        <w:outlineLvl w:val="0"/>
        <w:rPr>
          <w:rFonts w:ascii="Arial" w:eastAsiaTheme="majorEastAsia" w:hAnsi="Arial" w:cstheme="majorBidi"/>
          <w:b/>
          <w:color w:val="000000" w:themeColor="text1"/>
          <w:sz w:val="32"/>
          <w:szCs w:val="32"/>
        </w:rPr>
      </w:pPr>
      <w:bookmarkStart w:id="13" w:name="_Toc77669578"/>
      <w:r w:rsidRPr="00DA7737">
        <w:rPr>
          <w:rFonts w:ascii="Arial" w:eastAsiaTheme="majorEastAsia" w:hAnsi="Arial" w:cstheme="majorBidi"/>
          <w:b/>
          <w:color w:val="000000" w:themeColor="text1"/>
          <w:sz w:val="32"/>
          <w:szCs w:val="32"/>
        </w:rPr>
        <w:t>SECTION J – LOAD DISPLACEMENT INFORMATION</w:t>
      </w:r>
      <w:bookmarkEnd w:id="13"/>
      <w:r w:rsidRPr="00DA7737">
        <w:rPr>
          <w:rFonts w:ascii="Arial" w:eastAsiaTheme="majorEastAsia" w:hAnsi="Arial" w:cstheme="majorBidi"/>
          <w:b/>
          <w:color w:val="000000" w:themeColor="text1"/>
          <w:sz w:val="32"/>
          <w:szCs w:val="32"/>
        </w:rPr>
        <w:tab/>
      </w:r>
    </w:p>
    <w:p w14:paraId="7B3BF564" w14:textId="77777777" w:rsidR="00DA7737" w:rsidRPr="00DA7737" w:rsidRDefault="00DA7737" w:rsidP="00DA7737">
      <w:pPr>
        <w:rPr>
          <w:rFonts w:ascii="Arial" w:hAnsi="Arial" w:cs="Arial"/>
          <w:sz w:val="24"/>
          <w:szCs w:val="24"/>
        </w:rPr>
      </w:pPr>
    </w:p>
    <w:p w14:paraId="6C8B5D72" w14:textId="1157CA64" w:rsidR="00DA7737" w:rsidRPr="00840568" w:rsidRDefault="00DA7737" w:rsidP="00840568">
      <w:pPr>
        <w:ind w:left="720"/>
        <w:rPr>
          <w:rFonts w:ascii="Arial" w:hAnsi="Arial" w:cs="Arial"/>
          <w:sz w:val="24"/>
          <w:szCs w:val="24"/>
        </w:rPr>
      </w:pPr>
      <w:r w:rsidRPr="00840568">
        <w:rPr>
          <w:rFonts w:ascii="Arial" w:hAnsi="Arial" w:cs="Arial"/>
          <w:sz w:val="24"/>
          <w:szCs w:val="24"/>
        </w:rPr>
        <w:t>In the Load Displacement Information section, provide the Operating Mode, Transition Type, and Time that Generator Remains Parallel to the Grid (closed transition only).</w:t>
      </w:r>
    </w:p>
    <w:p w14:paraId="398CC19F" w14:textId="5950F1C4" w:rsidR="00DA7737" w:rsidRPr="00840568" w:rsidRDefault="00DA7737" w:rsidP="00840568">
      <w:pPr>
        <w:ind w:left="720"/>
        <w:rPr>
          <w:rFonts w:ascii="Arial" w:hAnsi="Arial" w:cs="Arial"/>
          <w:sz w:val="24"/>
          <w:szCs w:val="24"/>
        </w:rPr>
      </w:pPr>
      <w:r w:rsidRPr="00840568">
        <w:rPr>
          <w:rFonts w:ascii="Arial" w:hAnsi="Arial" w:cs="Arial"/>
          <w:sz w:val="24"/>
          <w:szCs w:val="24"/>
        </w:rPr>
        <w:lastRenderedPageBreak/>
        <w:t>For non-parallel load displacement, SCADA monitoring and Gross Load Billing</w:t>
      </w:r>
      <w:r w:rsidR="00840568">
        <w:rPr>
          <w:rFonts w:ascii="Arial" w:hAnsi="Arial" w:cs="Arial"/>
          <w:sz w:val="24"/>
          <w:szCs w:val="24"/>
        </w:rPr>
        <w:t xml:space="preserve"> </w:t>
      </w:r>
      <w:r w:rsidRPr="00840568">
        <w:rPr>
          <w:rFonts w:ascii="Arial" w:hAnsi="Arial" w:cs="Arial"/>
          <w:sz w:val="24"/>
          <w:szCs w:val="24"/>
        </w:rPr>
        <w:t>(GLB) may apply. For load displacement generation facilities, please attach a schedule of the forecasted maximum generation output (as a function of loading of the facility). At a minimum, include the forecasted generation output</w:t>
      </w:r>
      <w:r w:rsidR="00840568">
        <w:rPr>
          <w:rFonts w:ascii="Arial" w:hAnsi="Arial" w:cs="Arial"/>
          <w:sz w:val="24"/>
          <w:szCs w:val="24"/>
        </w:rPr>
        <w:t xml:space="preserve"> </w:t>
      </w:r>
      <w:r w:rsidRPr="00840568">
        <w:rPr>
          <w:rFonts w:ascii="Arial" w:hAnsi="Arial" w:cs="Arial"/>
          <w:sz w:val="24"/>
          <w:szCs w:val="24"/>
        </w:rPr>
        <w:t>information (</w:t>
      </w:r>
      <w:proofErr w:type="gramStart"/>
      <w:r w:rsidRPr="00840568">
        <w:rPr>
          <w:rFonts w:ascii="Arial" w:hAnsi="Arial" w:cs="Arial"/>
          <w:sz w:val="24"/>
          <w:szCs w:val="24"/>
        </w:rPr>
        <w:t>i.e.</w:t>
      </w:r>
      <w:proofErr w:type="gramEnd"/>
      <w:r w:rsidRPr="00840568">
        <w:rPr>
          <w:rFonts w:ascii="Arial" w:hAnsi="Arial" w:cs="Arial"/>
          <w:sz w:val="24"/>
          <w:szCs w:val="24"/>
        </w:rPr>
        <w:t xml:space="preserve"> Watts and VARs) during the minimum and maximum of the load</w:t>
      </w:r>
      <w:r w:rsidR="00840568">
        <w:rPr>
          <w:rFonts w:ascii="Arial" w:hAnsi="Arial" w:cs="Arial"/>
          <w:sz w:val="24"/>
          <w:szCs w:val="24"/>
        </w:rPr>
        <w:t xml:space="preserve"> </w:t>
      </w:r>
      <w:r w:rsidRPr="00840568">
        <w:rPr>
          <w:rFonts w:ascii="Arial" w:hAnsi="Arial" w:cs="Arial"/>
          <w:sz w:val="24"/>
          <w:szCs w:val="24"/>
        </w:rPr>
        <w:t>facility to which the load displacement generator is connecting (see Appendix C for template)</w:t>
      </w:r>
    </w:p>
    <w:p w14:paraId="67ECB71E" w14:textId="77777777" w:rsidR="00DA7737" w:rsidRPr="00DA7737" w:rsidRDefault="00DA7737" w:rsidP="00DA7737">
      <w:pPr>
        <w:rPr>
          <w:rFonts w:ascii="Arial" w:hAnsi="Arial" w:cs="Arial"/>
          <w:sz w:val="24"/>
          <w:szCs w:val="24"/>
        </w:rPr>
      </w:pPr>
    </w:p>
    <w:p w14:paraId="7F39E93D" w14:textId="77777777" w:rsidR="00DA7737" w:rsidRPr="00DA7737" w:rsidRDefault="00DA7737" w:rsidP="00DA7737">
      <w:pPr>
        <w:keepNext/>
        <w:keepLines/>
        <w:numPr>
          <w:ilvl w:val="0"/>
          <w:numId w:val="1"/>
        </w:numPr>
        <w:spacing w:before="240" w:after="0"/>
        <w:ind w:hanging="720"/>
        <w:outlineLvl w:val="0"/>
        <w:rPr>
          <w:rFonts w:ascii="Arial" w:eastAsiaTheme="majorEastAsia" w:hAnsi="Arial" w:cstheme="majorBidi"/>
          <w:b/>
          <w:color w:val="000000" w:themeColor="text1"/>
          <w:sz w:val="32"/>
          <w:szCs w:val="32"/>
        </w:rPr>
      </w:pPr>
      <w:bookmarkStart w:id="14" w:name="_Toc77669579"/>
      <w:r w:rsidRPr="00DA7737">
        <w:rPr>
          <w:rFonts w:ascii="Arial" w:eastAsiaTheme="majorEastAsia" w:hAnsi="Arial" w:cstheme="majorBidi"/>
          <w:b/>
          <w:color w:val="000000" w:themeColor="text1"/>
          <w:sz w:val="32"/>
          <w:szCs w:val="32"/>
        </w:rPr>
        <w:t>SECTION K –DER CHARACTERISTICS (1/1)</w:t>
      </w:r>
      <w:bookmarkEnd w:id="14"/>
      <w:r w:rsidRPr="00DA7737">
        <w:rPr>
          <w:rFonts w:ascii="Arial" w:eastAsiaTheme="majorEastAsia" w:hAnsi="Arial" w:cstheme="majorBidi"/>
          <w:b/>
          <w:color w:val="000000" w:themeColor="text1"/>
          <w:sz w:val="32"/>
          <w:szCs w:val="32"/>
        </w:rPr>
        <w:tab/>
      </w:r>
    </w:p>
    <w:p w14:paraId="6BB5C637" w14:textId="77777777" w:rsidR="00DA7737" w:rsidRPr="00DA7737" w:rsidRDefault="00DA7737" w:rsidP="00DA7737">
      <w:pPr>
        <w:rPr>
          <w:rFonts w:ascii="Arial" w:hAnsi="Arial" w:cs="Arial"/>
          <w:sz w:val="24"/>
          <w:szCs w:val="24"/>
        </w:rPr>
      </w:pPr>
    </w:p>
    <w:p w14:paraId="1311D06F" w14:textId="6D491153" w:rsidR="00DA7737" w:rsidRPr="00840568" w:rsidRDefault="00DA7737" w:rsidP="00DA7737">
      <w:pPr>
        <w:rPr>
          <w:rFonts w:ascii="Arial" w:hAnsi="Arial" w:cs="Arial"/>
          <w:sz w:val="24"/>
          <w:szCs w:val="24"/>
        </w:rPr>
      </w:pPr>
      <w:r w:rsidRPr="00DA7737">
        <w:rPr>
          <w:rFonts w:ascii="Arial" w:hAnsi="Arial" w:cs="Arial"/>
          <w:sz w:val="24"/>
          <w:szCs w:val="24"/>
        </w:rPr>
        <w:tab/>
      </w:r>
      <w:r w:rsidRPr="00840568">
        <w:rPr>
          <w:rFonts w:ascii="Arial" w:hAnsi="Arial" w:cs="Arial"/>
          <w:sz w:val="24"/>
          <w:szCs w:val="24"/>
        </w:rPr>
        <w:t>In the DER Characteristics section, complete all fields accordingly.</w:t>
      </w:r>
    </w:p>
    <w:p w14:paraId="21118339" w14:textId="1F09DFD1" w:rsidR="00DA7737" w:rsidRPr="00DA7737" w:rsidRDefault="00DA7737" w:rsidP="00DA7737">
      <w:pPr>
        <w:rPr>
          <w:rFonts w:ascii="Arial" w:hAnsi="Arial" w:cs="Arial"/>
          <w:sz w:val="24"/>
          <w:szCs w:val="24"/>
        </w:rPr>
      </w:pPr>
      <w:r w:rsidRPr="00840568">
        <w:rPr>
          <w:rFonts w:ascii="Arial" w:hAnsi="Arial" w:cs="Arial"/>
          <w:sz w:val="24"/>
          <w:szCs w:val="24"/>
        </w:rPr>
        <w:tab/>
        <w:t xml:space="preserve">For facilities with multiple DERs: If your generators have different characteristics, </w:t>
      </w:r>
      <w:r w:rsidRPr="00840568">
        <w:rPr>
          <w:rFonts w:ascii="Arial" w:hAnsi="Arial" w:cs="Arial"/>
          <w:sz w:val="24"/>
          <w:szCs w:val="24"/>
        </w:rPr>
        <w:tab/>
        <w:t xml:space="preserve">please use the “Add Page” </w:t>
      </w:r>
      <w:proofErr w:type="gramStart"/>
      <w:r w:rsidRPr="00840568">
        <w:rPr>
          <w:rFonts w:ascii="Arial" w:hAnsi="Arial" w:cs="Arial"/>
          <w:sz w:val="24"/>
          <w:szCs w:val="24"/>
        </w:rPr>
        <w:t>button</w:t>
      </w:r>
      <w:proofErr w:type="gramEnd"/>
      <w:r w:rsidRPr="00840568">
        <w:rPr>
          <w:rFonts w:ascii="Arial" w:hAnsi="Arial" w:cs="Arial"/>
          <w:sz w:val="24"/>
          <w:szCs w:val="24"/>
        </w:rPr>
        <w:t xml:space="preserve"> and provide the characteristics for each </w:t>
      </w:r>
      <w:r w:rsidRPr="00840568">
        <w:rPr>
          <w:rFonts w:ascii="Arial" w:hAnsi="Arial" w:cs="Arial"/>
          <w:sz w:val="24"/>
          <w:szCs w:val="24"/>
        </w:rPr>
        <w:tab/>
        <w:t>generator on the additional pages.</w:t>
      </w:r>
    </w:p>
    <w:p w14:paraId="37E3D99B" w14:textId="77777777" w:rsidR="00DA7737" w:rsidRPr="0062108F" w:rsidRDefault="00DA7737" w:rsidP="00DA7737">
      <w:pPr>
        <w:rPr>
          <w:rFonts w:ascii="Arial" w:hAnsi="Arial" w:cs="Arial"/>
          <w:b/>
          <w:bCs/>
          <w:color w:val="FF0000"/>
          <w:sz w:val="24"/>
          <w:szCs w:val="24"/>
        </w:rPr>
      </w:pPr>
      <w:r w:rsidRPr="00DA7737">
        <w:rPr>
          <w:rFonts w:ascii="Arial" w:hAnsi="Arial" w:cs="Arial"/>
          <w:sz w:val="24"/>
          <w:szCs w:val="24"/>
        </w:rPr>
        <w:tab/>
      </w:r>
      <w:r w:rsidRPr="007B085D">
        <w:rPr>
          <w:rFonts w:ascii="Arial" w:hAnsi="Arial" w:cs="Arial"/>
          <w:b/>
          <w:bCs/>
          <w:color w:val="000000" w:themeColor="text1"/>
          <w:sz w:val="24"/>
          <w:szCs w:val="24"/>
        </w:rPr>
        <w:t>Important note:</w:t>
      </w:r>
    </w:p>
    <w:p w14:paraId="3B1FD61E" w14:textId="7B1AC29B" w:rsidR="00DA7737" w:rsidRPr="00840568" w:rsidRDefault="00DA7737" w:rsidP="00DA7737">
      <w:pPr>
        <w:rPr>
          <w:rFonts w:ascii="Arial" w:hAnsi="Arial" w:cs="Arial"/>
          <w:sz w:val="24"/>
          <w:szCs w:val="24"/>
        </w:rPr>
      </w:pPr>
      <w:r w:rsidRPr="00DA7737">
        <w:rPr>
          <w:rFonts w:ascii="Arial" w:hAnsi="Arial" w:cs="Arial"/>
          <w:sz w:val="24"/>
          <w:szCs w:val="24"/>
        </w:rPr>
        <w:tab/>
      </w:r>
      <w:r w:rsidRPr="00840568">
        <w:rPr>
          <w:rFonts w:ascii="Arial" w:hAnsi="Arial" w:cs="Arial"/>
          <w:sz w:val="24"/>
          <w:szCs w:val="24"/>
        </w:rPr>
        <w:t xml:space="preserve">The </w:t>
      </w:r>
      <w:r w:rsidRPr="00840568">
        <w:rPr>
          <w:rFonts w:ascii="Arial" w:hAnsi="Arial" w:cs="Arial"/>
          <w:color w:val="FF0000"/>
          <w:sz w:val="24"/>
          <w:szCs w:val="24"/>
        </w:rPr>
        <w:t xml:space="preserve">[LDC NAME] </w:t>
      </w:r>
      <w:r w:rsidR="007E0AD0">
        <w:rPr>
          <w:rFonts w:ascii="Arial" w:hAnsi="Arial" w:cs="Arial"/>
          <w:color w:val="FF0000"/>
          <w:sz w:val="24"/>
          <w:szCs w:val="24"/>
        </w:rPr>
        <w:t xml:space="preserve">requires </w:t>
      </w:r>
      <w:r w:rsidRPr="00840568">
        <w:rPr>
          <w:rFonts w:ascii="Arial" w:hAnsi="Arial" w:cs="Arial"/>
          <w:sz w:val="24"/>
          <w:szCs w:val="24"/>
        </w:rPr>
        <w:t>that all CIA Applicants have a P.Eng</w:t>
      </w:r>
      <w:r w:rsidR="000878B6">
        <w:rPr>
          <w:rFonts w:ascii="Arial" w:hAnsi="Arial" w:cs="Arial"/>
          <w:sz w:val="24"/>
          <w:szCs w:val="24"/>
        </w:rPr>
        <w:t>.</w:t>
      </w:r>
      <w:r w:rsidRPr="00840568">
        <w:rPr>
          <w:rFonts w:ascii="Arial" w:hAnsi="Arial" w:cs="Arial"/>
          <w:sz w:val="24"/>
          <w:szCs w:val="24"/>
        </w:rPr>
        <w:t xml:space="preserve"> </w:t>
      </w:r>
      <w:r w:rsidRPr="00840568">
        <w:rPr>
          <w:rFonts w:ascii="Arial" w:hAnsi="Arial" w:cs="Arial"/>
          <w:sz w:val="24"/>
          <w:szCs w:val="24"/>
        </w:rPr>
        <w:tab/>
      </w:r>
      <w:r w:rsidRPr="00840568">
        <w:rPr>
          <w:rFonts w:ascii="Arial" w:hAnsi="Arial" w:cs="Arial"/>
          <w:sz w:val="24"/>
          <w:szCs w:val="24"/>
        </w:rPr>
        <w:tab/>
      </w:r>
      <w:r w:rsidRPr="00840568">
        <w:rPr>
          <w:rFonts w:ascii="Arial" w:hAnsi="Arial" w:cs="Arial"/>
          <w:sz w:val="24"/>
          <w:szCs w:val="24"/>
        </w:rPr>
        <w:tab/>
        <w:t xml:space="preserve">review this section. Failure to complete this section correctly will result in </w:t>
      </w:r>
      <w:r w:rsidRPr="00840568">
        <w:rPr>
          <w:rFonts w:ascii="Arial" w:hAnsi="Arial" w:cs="Arial"/>
          <w:sz w:val="24"/>
          <w:szCs w:val="24"/>
        </w:rPr>
        <w:tab/>
      </w:r>
      <w:r w:rsidRPr="00840568">
        <w:rPr>
          <w:rFonts w:ascii="Arial" w:hAnsi="Arial" w:cs="Arial"/>
          <w:sz w:val="24"/>
          <w:szCs w:val="24"/>
        </w:rPr>
        <w:tab/>
      </w:r>
      <w:r w:rsidRPr="00840568">
        <w:rPr>
          <w:rFonts w:ascii="Arial" w:hAnsi="Arial" w:cs="Arial"/>
          <w:sz w:val="24"/>
          <w:szCs w:val="24"/>
        </w:rPr>
        <w:tab/>
        <w:t>delays to your application.</w:t>
      </w:r>
    </w:p>
    <w:p w14:paraId="4F660953" w14:textId="77777777" w:rsidR="00DA7737" w:rsidRPr="00DA7737" w:rsidRDefault="00DA7737" w:rsidP="00DA7737">
      <w:pPr>
        <w:rPr>
          <w:rFonts w:ascii="Arial" w:hAnsi="Arial" w:cs="Arial"/>
          <w:sz w:val="24"/>
          <w:szCs w:val="24"/>
        </w:rPr>
      </w:pPr>
    </w:p>
    <w:p w14:paraId="1880997C" w14:textId="77777777" w:rsidR="00DA7737" w:rsidRPr="00DA7737" w:rsidRDefault="00DA7737" w:rsidP="00DA7737">
      <w:pPr>
        <w:keepNext/>
        <w:keepLines/>
        <w:numPr>
          <w:ilvl w:val="0"/>
          <w:numId w:val="1"/>
        </w:numPr>
        <w:spacing w:before="240" w:after="0"/>
        <w:ind w:hanging="720"/>
        <w:outlineLvl w:val="0"/>
        <w:rPr>
          <w:rFonts w:ascii="Arial" w:eastAsiaTheme="majorEastAsia" w:hAnsi="Arial" w:cstheme="majorBidi"/>
          <w:b/>
          <w:color w:val="000000" w:themeColor="text1"/>
          <w:sz w:val="32"/>
          <w:szCs w:val="32"/>
        </w:rPr>
      </w:pPr>
      <w:bookmarkStart w:id="15" w:name="_Toc77669580"/>
      <w:r w:rsidRPr="00DA7737">
        <w:rPr>
          <w:rFonts w:ascii="Arial" w:eastAsiaTheme="majorEastAsia" w:hAnsi="Arial" w:cstheme="majorBidi"/>
          <w:b/>
          <w:color w:val="000000" w:themeColor="text1"/>
          <w:sz w:val="32"/>
          <w:szCs w:val="32"/>
        </w:rPr>
        <w:t>SECTION L – INTERFACE TRANSFORMER</w:t>
      </w:r>
      <w:bookmarkEnd w:id="15"/>
      <w:r w:rsidRPr="00DA7737">
        <w:rPr>
          <w:rFonts w:ascii="Arial" w:eastAsiaTheme="majorEastAsia" w:hAnsi="Arial" w:cstheme="majorBidi"/>
          <w:b/>
          <w:color w:val="000000" w:themeColor="text1"/>
          <w:sz w:val="32"/>
          <w:szCs w:val="32"/>
        </w:rPr>
        <w:t xml:space="preserve"> </w:t>
      </w:r>
    </w:p>
    <w:p w14:paraId="188CE5D8" w14:textId="77777777" w:rsidR="00DA7737" w:rsidRPr="00DA7737" w:rsidRDefault="00DA7737" w:rsidP="00DA7737">
      <w:pPr>
        <w:keepNext/>
        <w:keepLines/>
        <w:numPr>
          <w:ilvl w:val="0"/>
          <w:numId w:val="1"/>
        </w:numPr>
        <w:spacing w:before="240" w:after="0"/>
        <w:ind w:hanging="720"/>
        <w:outlineLvl w:val="0"/>
        <w:rPr>
          <w:rFonts w:ascii="Arial" w:eastAsiaTheme="majorEastAsia" w:hAnsi="Arial" w:cstheme="majorBidi"/>
          <w:b/>
          <w:color w:val="000000" w:themeColor="text1"/>
          <w:sz w:val="32"/>
          <w:szCs w:val="32"/>
        </w:rPr>
      </w:pPr>
      <w:bookmarkStart w:id="16" w:name="_Toc77669581"/>
      <w:r w:rsidRPr="00DA7737">
        <w:rPr>
          <w:rFonts w:ascii="Arial" w:eastAsiaTheme="majorEastAsia" w:hAnsi="Arial" w:cstheme="majorBidi"/>
          <w:b/>
          <w:color w:val="000000" w:themeColor="text1"/>
          <w:sz w:val="32"/>
          <w:szCs w:val="32"/>
        </w:rPr>
        <w:t>SECTION M – INTERMEDIATE TRANSFORMER</w:t>
      </w:r>
      <w:bookmarkEnd w:id="16"/>
    </w:p>
    <w:p w14:paraId="705A40FE" w14:textId="77777777" w:rsidR="00DA7737" w:rsidRPr="00DA7737" w:rsidRDefault="00DA7737" w:rsidP="00DA7737">
      <w:pPr>
        <w:keepNext/>
        <w:keepLines/>
        <w:numPr>
          <w:ilvl w:val="0"/>
          <w:numId w:val="1"/>
        </w:numPr>
        <w:spacing w:before="240" w:after="0"/>
        <w:ind w:hanging="720"/>
        <w:outlineLvl w:val="0"/>
        <w:rPr>
          <w:rFonts w:ascii="Arial" w:eastAsiaTheme="majorEastAsia" w:hAnsi="Arial" w:cstheme="majorBidi"/>
          <w:b/>
          <w:color w:val="000000" w:themeColor="text1"/>
          <w:sz w:val="32"/>
          <w:szCs w:val="32"/>
        </w:rPr>
      </w:pPr>
      <w:bookmarkStart w:id="17" w:name="_Toc77669582"/>
      <w:r w:rsidRPr="00DA7737">
        <w:rPr>
          <w:rFonts w:ascii="Arial" w:eastAsiaTheme="majorEastAsia" w:hAnsi="Arial" w:cstheme="majorBidi"/>
          <w:b/>
          <w:color w:val="000000" w:themeColor="text1"/>
          <w:sz w:val="32"/>
          <w:szCs w:val="32"/>
        </w:rPr>
        <w:t>SECTION N – HIGH-VOLTAGE GROUNDING TRANSFORMER</w:t>
      </w:r>
      <w:bookmarkEnd w:id="17"/>
    </w:p>
    <w:p w14:paraId="517C52F3" w14:textId="77777777" w:rsidR="00DA7737" w:rsidRPr="00DA7737" w:rsidRDefault="00DA7737" w:rsidP="00DA7737">
      <w:pPr>
        <w:rPr>
          <w:rFonts w:ascii="Arial" w:hAnsi="Arial" w:cs="Arial"/>
          <w:sz w:val="24"/>
          <w:szCs w:val="24"/>
        </w:rPr>
      </w:pPr>
    </w:p>
    <w:p w14:paraId="3BF3750E" w14:textId="3DF7DDA7" w:rsidR="00DA7737" w:rsidRPr="00840568" w:rsidRDefault="00DA7737" w:rsidP="00DA7737">
      <w:pPr>
        <w:rPr>
          <w:rFonts w:ascii="Arial" w:hAnsi="Arial" w:cs="Arial"/>
          <w:sz w:val="24"/>
          <w:szCs w:val="24"/>
        </w:rPr>
      </w:pPr>
      <w:r w:rsidRPr="00DA7737">
        <w:rPr>
          <w:rFonts w:ascii="Arial" w:hAnsi="Arial" w:cs="Arial"/>
          <w:sz w:val="24"/>
          <w:szCs w:val="24"/>
        </w:rPr>
        <w:tab/>
      </w:r>
      <w:r w:rsidRPr="00840568">
        <w:rPr>
          <w:rFonts w:ascii="Arial" w:hAnsi="Arial" w:cs="Arial"/>
          <w:sz w:val="24"/>
          <w:szCs w:val="24"/>
        </w:rPr>
        <w:t>In the Interface Transformer section, complete all fields accordingly.</w:t>
      </w:r>
    </w:p>
    <w:p w14:paraId="422EDB7A" w14:textId="21DC2F19" w:rsidR="00DA7737" w:rsidRPr="00840568" w:rsidRDefault="00DA7737" w:rsidP="00DA7737">
      <w:pPr>
        <w:rPr>
          <w:rFonts w:ascii="Arial" w:hAnsi="Arial" w:cs="Arial"/>
          <w:sz w:val="24"/>
          <w:szCs w:val="24"/>
        </w:rPr>
      </w:pPr>
      <w:r w:rsidRPr="00840568">
        <w:rPr>
          <w:rFonts w:ascii="Arial" w:hAnsi="Arial" w:cs="Arial"/>
          <w:sz w:val="24"/>
          <w:szCs w:val="24"/>
        </w:rPr>
        <w:tab/>
        <w:t xml:space="preserve">At the Generator’s expense, and if requested, the </w:t>
      </w:r>
      <w:r w:rsidRPr="00840568">
        <w:rPr>
          <w:rFonts w:ascii="Arial" w:hAnsi="Arial" w:cs="Arial"/>
          <w:color w:val="FF0000"/>
          <w:sz w:val="24"/>
          <w:szCs w:val="24"/>
        </w:rPr>
        <w:t>[LDC NAME]</w:t>
      </w:r>
      <w:r w:rsidRPr="00840568">
        <w:rPr>
          <w:rFonts w:ascii="Arial" w:hAnsi="Arial" w:cs="Arial"/>
          <w:sz w:val="24"/>
          <w:szCs w:val="24"/>
        </w:rPr>
        <w:t xml:space="preserve"> may provide </w:t>
      </w:r>
      <w:r w:rsidRPr="00840568">
        <w:rPr>
          <w:rFonts w:ascii="Arial" w:hAnsi="Arial" w:cs="Arial"/>
          <w:sz w:val="24"/>
          <w:szCs w:val="24"/>
        </w:rPr>
        <w:tab/>
        <w:t xml:space="preserve">transformation up to a maximum of 500KVA three-phase, as described in the </w:t>
      </w:r>
      <w:r w:rsidRPr="00840568">
        <w:rPr>
          <w:rFonts w:ascii="Arial" w:hAnsi="Arial" w:cs="Arial"/>
          <w:sz w:val="24"/>
          <w:szCs w:val="24"/>
        </w:rPr>
        <w:tab/>
      </w:r>
      <w:r w:rsidRPr="00840568">
        <w:rPr>
          <w:rFonts w:ascii="Arial" w:hAnsi="Arial" w:cs="Arial"/>
          <w:color w:val="FF0000"/>
          <w:sz w:val="24"/>
          <w:szCs w:val="24"/>
        </w:rPr>
        <w:t>[LDC NAME]</w:t>
      </w:r>
      <w:r w:rsidRPr="00840568">
        <w:rPr>
          <w:rFonts w:ascii="Arial" w:hAnsi="Arial" w:cs="Arial"/>
          <w:sz w:val="24"/>
          <w:szCs w:val="24"/>
        </w:rPr>
        <w:t xml:space="preserve"> Conditions of Service </w:t>
      </w:r>
      <w:r w:rsidR="00527B53" w:rsidRPr="00840568">
        <w:rPr>
          <w:rFonts w:ascii="Arial" w:hAnsi="Arial" w:cs="Arial"/>
          <w:color w:val="FF0000"/>
          <w:sz w:val="24"/>
          <w:szCs w:val="24"/>
        </w:rPr>
        <w:t>[</w:t>
      </w:r>
      <w:r w:rsidR="00527B53">
        <w:rPr>
          <w:rFonts w:ascii="Arial" w:hAnsi="Arial" w:cs="Arial"/>
          <w:color w:val="FF0000"/>
          <w:sz w:val="24"/>
          <w:szCs w:val="24"/>
        </w:rPr>
        <w:t>DOCUMENT REFERENCE</w:t>
      </w:r>
      <w:r w:rsidR="00527B53" w:rsidRPr="00840568">
        <w:rPr>
          <w:rFonts w:ascii="Arial" w:hAnsi="Arial" w:cs="Arial"/>
          <w:color w:val="FF0000"/>
          <w:sz w:val="24"/>
          <w:szCs w:val="24"/>
        </w:rPr>
        <w:t xml:space="preserve"> NAME]</w:t>
      </w:r>
      <w:r w:rsidR="00527B53">
        <w:rPr>
          <w:rFonts w:ascii="Arial" w:hAnsi="Arial" w:cs="Arial"/>
          <w:sz w:val="24"/>
          <w:szCs w:val="24"/>
        </w:rPr>
        <w:t>.</w:t>
      </w:r>
    </w:p>
    <w:p w14:paraId="0768C943" w14:textId="1CF9F3A8" w:rsidR="00DA7737" w:rsidRPr="00840568" w:rsidRDefault="00DA7737" w:rsidP="00DA7737">
      <w:pPr>
        <w:rPr>
          <w:rFonts w:ascii="Arial" w:hAnsi="Arial" w:cs="Arial"/>
          <w:sz w:val="24"/>
          <w:szCs w:val="24"/>
        </w:rPr>
      </w:pPr>
      <w:r w:rsidRPr="00840568">
        <w:rPr>
          <w:rFonts w:ascii="Arial" w:hAnsi="Arial" w:cs="Arial"/>
          <w:sz w:val="24"/>
          <w:szCs w:val="24"/>
        </w:rPr>
        <w:tab/>
        <w:t xml:space="preserve">The term “High Voltage” refers to the connection voltage to </w:t>
      </w:r>
      <w:r w:rsidRPr="00840568">
        <w:rPr>
          <w:rFonts w:ascii="Arial" w:hAnsi="Arial" w:cs="Arial"/>
          <w:color w:val="FF0000"/>
          <w:sz w:val="24"/>
          <w:szCs w:val="24"/>
        </w:rPr>
        <w:t>[LDC NAME]</w:t>
      </w:r>
      <w:r w:rsidRPr="00840568">
        <w:rPr>
          <w:rFonts w:ascii="Arial" w:hAnsi="Arial" w:cs="Arial"/>
          <w:sz w:val="24"/>
          <w:szCs w:val="24"/>
        </w:rPr>
        <w:t xml:space="preserve">’s </w:t>
      </w:r>
      <w:r w:rsidRPr="00840568">
        <w:rPr>
          <w:rFonts w:ascii="Arial" w:hAnsi="Arial" w:cs="Arial"/>
          <w:sz w:val="24"/>
          <w:szCs w:val="24"/>
        </w:rPr>
        <w:tab/>
        <w:t xml:space="preserve">distribution system and “Low Voltage” refers to the generation or any other </w:t>
      </w:r>
      <w:r w:rsidRPr="00840568">
        <w:rPr>
          <w:rFonts w:ascii="Arial" w:hAnsi="Arial" w:cs="Arial"/>
          <w:sz w:val="24"/>
          <w:szCs w:val="24"/>
        </w:rPr>
        <w:tab/>
        <w:t>intermediate voltage.</w:t>
      </w:r>
    </w:p>
    <w:p w14:paraId="7583F07A" w14:textId="4CA8B5B6" w:rsidR="00DA7737" w:rsidRPr="00DA7737" w:rsidRDefault="00DA7737" w:rsidP="00DA7737">
      <w:pPr>
        <w:rPr>
          <w:rFonts w:ascii="Arial" w:hAnsi="Arial" w:cs="Arial"/>
          <w:sz w:val="24"/>
          <w:szCs w:val="24"/>
        </w:rPr>
      </w:pPr>
      <w:r w:rsidRPr="00840568">
        <w:rPr>
          <w:rFonts w:ascii="Arial" w:hAnsi="Arial" w:cs="Arial"/>
          <w:sz w:val="24"/>
          <w:szCs w:val="24"/>
        </w:rPr>
        <w:tab/>
        <w:t xml:space="preserve">Providing a photo of transformer equipment along with this application may help </w:t>
      </w:r>
      <w:r w:rsidRPr="00840568">
        <w:rPr>
          <w:rFonts w:ascii="Arial" w:hAnsi="Arial" w:cs="Arial"/>
          <w:sz w:val="24"/>
          <w:szCs w:val="24"/>
        </w:rPr>
        <w:tab/>
        <w:t>expedite your application.</w:t>
      </w:r>
    </w:p>
    <w:p w14:paraId="61AD6BEF" w14:textId="77777777" w:rsidR="00DA7737" w:rsidRPr="00DA7737" w:rsidRDefault="00DA7737" w:rsidP="00DA7737">
      <w:pPr>
        <w:keepNext/>
        <w:keepLines/>
        <w:numPr>
          <w:ilvl w:val="0"/>
          <w:numId w:val="1"/>
        </w:numPr>
        <w:spacing w:before="240" w:after="0"/>
        <w:ind w:hanging="720"/>
        <w:outlineLvl w:val="0"/>
        <w:rPr>
          <w:rFonts w:ascii="Arial" w:eastAsiaTheme="majorEastAsia" w:hAnsi="Arial" w:cstheme="majorBidi"/>
          <w:b/>
          <w:color w:val="000000" w:themeColor="text1"/>
          <w:sz w:val="32"/>
          <w:szCs w:val="32"/>
        </w:rPr>
      </w:pPr>
      <w:bookmarkStart w:id="18" w:name="_Toc77669583"/>
      <w:r w:rsidRPr="00DA7737">
        <w:rPr>
          <w:rFonts w:ascii="Arial" w:eastAsiaTheme="majorEastAsia" w:hAnsi="Arial" w:cstheme="majorBidi"/>
          <w:b/>
          <w:color w:val="000000" w:themeColor="text1"/>
          <w:sz w:val="32"/>
          <w:szCs w:val="32"/>
        </w:rPr>
        <w:lastRenderedPageBreak/>
        <w:t>SECTION O – SUBMISSION CHECKLIST</w:t>
      </w:r>
      <w:bookmarkEnd w:id="18"/>
      <w:r w:rsidRPr="00DA7737">
        <w:rPr>
          <w:rFonts w:ascii="Arial" w:eastAsiaTheme="majorEastAsia" w:hAnsi="Arial" w:cstheme="majorBidi"/>
          <w:b/>
          <w:color w:val="000000" w:themeColor="text1"/>
          <w:sz w:val="32"/>
          <w:szCs w:val="32"/>
        </w:rPr>
        <w:tab/>
      </w:r>
    </w:p>
    <w:p w14:paraId="55129427" w14:textId="77777777" w:rsidR="00DA7737" w:rsidRPr="00840568" w:rsidRDefault="00DA7737" w:rsidP="00840568">
      <w:pPr>
        <w:pStyle w:val="ListParagraph"/>
        <w:rPr>
          <w:rFonts w:ascii="Arial" w:hAnsi="Arial" w:cs="Arial"/>
          <w:sz w:val="24"/>
          <w:szCs w:val="24"/>
        </w:rPr>
      </w:pPr>
    </w:p>
    <w:p w14:paraId="44CA7E53" w14:textId="090CDC7A" w:rsidR="00DA7737" w:rsidRPr="00840568" w:rsidRDefault="00DA7737" w:rsidP="00840568">
      <w:pPr>
        <w:pStyle w:val="ListParagraph"/>
        <w:rPr>
          <w:rFonts w:ascii="Arial" w:hAnsi="Arial" w:cs="Arial"/>
          <w:sz w:val="24"/>
          <w:szCs w:val="24"/>
        </w:rPr>
      </w:pPr>
      <w:r w:rsidRPr="00840568">
        <w:rPr>
          <w:rFonts w:ascii="Arial" w:hAnsi="Arial" w:cs="Arial"/>
          <w:sz w:val="24"/>
          <w:szCs w:val="24"/>
        </w:rPr>
        <w:t xml:space="preserve">Please ensure the following items are completed prior to submission. Your application will not be processed if any part is omitted or incomplete: </w:t>
      </w:r>
    </w:p>
    <w:p w14:paraId="299459B1" w14:textId="77777777" w:rsidR="005302F5" w:rsidRDefault="005302F5" w:rsidP="00840568">
      <w:pPr>
        <w:pStyle w:val="ListParagraph"/>
        <w:rPr>
          <w:rFonts w:ascii="Arial" w:hAnsi="Arial" w:cs="Arial"/>
          <w:sz w:val="24"/>
          <w:szCs w:val="24"/>
        </w:rPr>
      </w:pPr>
    </w:p>
    <w:p w14:paraId="4D72E3F9" w14:textId="28C5066D" w:rsidR="0062108F" w:rsidRPr="005302F5" w:rsidRDefault="005302F5" w:rsidP="00840568">
      <w:pPr>
        <w:pStyle w:val="ListParagraph"/>
        <w:rPr>
          <w:rFonts w:ascii="Arial" w:hAnsi="Arial" w:cs="Arial"/>
          <w:b/>
          <w:bCs/>
          <w:sz w:val="24"/>
          <w:szCs w:val="24"/>
        </w:rPr>
      </w:pPr>
      <w:r w:rsidRPr="005302F5">
        <w:rPr>
          <w:rFonts w:ascii="Arial" w:hAnsi="Arial" w:cs="Arial"/>
          <w:b/>
          <w:bCs/>
          <w:sz w:val="24"/>
          <w:szCs w:val="24"/>
        </w:rPr>
        <w:t>Payment</w:t>
      </w:r>
    </w:p>
    <w:p w14:paraId="06016014" w14:textId="7F4FD544" w:rsidR="0062108F" w:rsidRPr="0059220C" w:rsidRDefault="00DA7737" w:rsidP="0059220C">
      <w:pPr>
        <w:ind w:left="720"/>
        <w:rPr>
          <w:rFonts w:ascii="Arial" w:hAnsi="Arial" w:cs="Arial"/>
          <w:sz w:val="24"/>
          <w:szCs w:val="24"/>
        </w:rPr>
      </w:pPr>
      <w:r w:rsidRPr="005302F5">
        <w:rPr>
          <w:rFonts w:ascii="Arial" w:hAnsi="Arial" w:cs="Arial"/>
          <w:sz w:val="24"/>
          <w:szCs w:val="24"/>
        </w:rPr>
        <w:t>Payment in full including applicable taxes (by cheque payable to “</w:t>
      </w:r>
      <w:r w:rsidRPr="0064406C">
        <w:rPr>
          <w:rFonts w:ascii="Arial" w:hAnsi="Arial" w:cs="Arial"/>
          <w:color w:val="FF0000"/>
          <w:sz w:val="24"/>
          <w:szCs w:val="24"/>
        </w:rPr>
        <w:t>[LDC NAME]</w:t>
      </w:r>
      <w:r w:rsidRPr="005302F5">
        <w:rPr>
          <w:rFonts w:ascii="Arial" w:hAnsi="Arial" w:cs="Arial"/>
          <w:sz w:val="24"/>
          <w:szCs w:val="24"/>
        </w:rPr>
        <w:t>”) Completed Form B stamped by a Professional Engineer</w:t>
      </w:r>
    </w:p>
    <w:p w14:paraId="12CAC036" w14:textId="2C636B72" w:rsidR="0062108F" w:rsidRDefault="00DA7737" w:rsidP="005302F5">
      <w:pPr>
        <w:ind w:left="720"/>
        <w:rPr>
          <w:rFonts w:ascii="Arial" w:hAnsi="Arial" w:cs="Arial"/>
          <w:sz w:val="24"/>
          <w:szCs w:val="24"/>
        </w:rPr>
      </w:pPr>
      <w:r w:rsidRPr="005302F5">
        <w:rPr>
          <w:rFonts w:ascii="Arial" w:hAnsi="Arial" w:cs="Arial"/>
          <w:b/>
          <w:bCs/>
          <w:sz w:val="24"/>
          <w:szCs w:val="24"/>
        </w:rPr>
        <w:t>Signed Study Agreement</w:t>
      </w:r>
      <w:r w:rsidRPr="005302F5">
        <w:rPr>
          <w:rFonts w:ascii="Arial" w:hAnsi="Arial" w:cs="Arial"/>
          <w:sz w:val="24"/>
          <w:szCs w:val="24"/>
        </w:rPr>
        <w:t xml:space="preserve"> </w:t>
      </w:r>
    </w:p>
    <w:p w14:paraId="3CDDAB41" w14:textId="1707900D" w:rsidR="005302F5" w:rsidRPr="005302F5" w:rsidRDefault="005302F5" w:rsidP="005302F5">
      <w:pPr>
        <w:ind w:left="720"/>
        <w:rPr>
          <w:rFonts w:ascii="Arial" w:hAnsi="Arial" w:cs="Arial"/>
          <w:sz w:val="24"/>
          <w:szCs w:val="24"/>
        </w:rPr>
      </w:pPr>
      <w:r w:rsidRPr="005302F5">
        <w:rPr>
          <w:rFonts w:ascii="Arial" w:hAnsi="Arial" w:cs="Arial"/>
          <w:sz w:val="24"/>
          <w:szCs w:val="24"/>
        </w:rPr>
        <w:t>Attach a Signed Study Agreement</w:t>
      </w:r>
      <w:r>
        <w:rPr>
          <w:rFonts w:ascii="Arial" w:hAnsi="Arial" w:cs="Arial"/>
          <w:sz w:val="24"/>
          <w:szCs w:val="24"/>
        </w:rPr>
        <w:t xml:space="preserve"> </w:t>
      </w:r>
    </w:p>
    <w:p w14:paraId="264D4B3F" w14:textId="77777777" w:rsidR="005302F5" w:rsidRDefault="00DA7737" w:rsidP="005302F5">
      <w:pPr>
        <w:ind w:left="720"/>
        <w:rPr>
          <w:rFonts w:ascii="Arial" w:hAnsi="Arial" w:cs="Arial"/>
          <w:sz w:val="24"/>
          <w:szCs w:val="24"/>
        </w:rPr>
      </w:pPr>
      <w:r w:rsidRPr="005302F5">
        <w:rPr>
          <w:rFonts w:ascii="Arial" w:hAnsi="Arial" w:cs="Arial"/>
          <w:b/>
          <w:bCs/>
          <w:sz w:val="24"/>
          <w:szCs w:val="24"/>
        </w:rPr>
        <w:t>Single Line Diagram (SLD)</w:t>
      </w:r>
      <w:r w:rsidRPr="005302F5">
        <w:rPr>
          <w:rFonts w:ascii="Arial" w:hAnsi="Arial" w:cs="Arial"/>
          <w:sz w:val="24"/>
          <w:szCs w:val="24"/>
        </w:rPr>
        <w:t xml:space="preserve"> </w:t>
      </w:r>
    </w:p>
    <w:p w14:paraId="4F1D1487" w14:textId="1346C60D" w:rsidR="0062108F" w:rsidRPr="005302F5" w:rsidRDefault="005302F5" w:rsidP="005302F5">
      <w:pPr>
        <w:ind w:left="720"/>
        <w:rPr>
          <w:rFonts w:ascii="Arial" w:hAnsi="Arial" w:cs="Arial"/>
          <w:sz w:val="24"/>
          <w:szCs w:val="24"/>
        </w:rPr>
      </w:pPr>
      <w:r>
        <w:rPr>
          <w:rFonts w:ascii="Arial" w:hAnsi="Arial" w:cs="Arial"/>
          <w:sz w:val="24"/>
          <w:szCs w:val="24"/>
        </w:rPr>
        <w:t xml:space="preserve">Attach a SLD </w:t>
      </w:r>
      <w:r w:rsidR="00DA7737" w:rsidRPr="005302F5">
        <w:rPr>
          <w:rFonts w:ascii="Arial" w:hAnsi="Arial" w:cs="Arial"/>
          <w:sz w:val="24"/>
          <w:szCs w:val="24"/>
        </w:rPr>
        <w:t>of the Generator’s facilities, must be stamped by a Professional Engineer</w:t>
      </w:r>
    </w:p>
    <w:p w14:paraId="10F3EE91" w14:textId="47CE8B0A" w:rsidR="0062108F" w:rsidRDefault="00DA7737" w:rsidP="005302F5">
      <w:pPr>
        <w:ind w:left="720"/>
        <w:rPr>
          <w:rFonts w:ascii="Arial" w:hAnsi="Arial" w:cs="Arial"/>
          <w:b/>
          <w:bCs/>
          <w:sz w:val="24"/>
          <w:szCs w:val="24"/>
        </w:rPr>
      </w:pPr>
      <w:r w:rsidRPr="005302F5">
        <w:rPr>
          <w:rFonts w:ascii="Arial" w:hAnsi="Arial" w:cs="Arial"/>
          <w:b/>
          <w:bCs/>
          <w:sz w:val="24"/>
          <w:szCs w:val="24"/>
        </w:rPr>
        <w:t>Protection Philosophy</w:t>
      </w:r>
    </w:p>
    <w:p w14:paraId="59B8DB52" w14:textId="5042DECF" w:rsidR="005302F5" w:rsidRPr="005302F5" w:rsidRDefault="005302F5" w:rsidP="005302F5">
      <w:pPr>
        <w:ind w:left="720"/>
        <w:rPr>
          <w:rFonts w:ascii="Arial" w:hAnsi="Arial" w:cs="Arial"/>
          <w:sz w:val="24"/>
          <w:szCs w:val="24"/>
        </w:rPr>
      </w:pPr>
      <w:r w:rsidRPr="005302F5">
        <w:rPr>
          <w:rFonts w:ascii="Arial" w:hAnsi="Arial" w:cs="Arial"/>
          <w:sz w:val="24"/>
          <w:szCs w:val="24"/>
        </w:rPr>
        <w:t>Attach Protection Philosophy documents</w:t>
      </w:r>
    </w:p>
    <w:p w14:paraId="693489C2" w14:textId="77777777" w:rsidR="005302F5" w:rsidRDefault="005302F5" w:rsidP="005302F5">
      <w:pPr>
        <w:ind w:left="720"/>
        <w:rPr>
          <w:rFonts w:ascii="Arial" w:hAnsi="Arial" w:cs="Arial"/>
          <w:b/>
          <w:bCs/>
          <w:sz w:val="24"/>
          <w:szCs w:val="24"/>
        </w:rPr>
      </w:pPr>
      <w:r w:rsidRPr="005302F5">
        <w:rPr>
          <w:rFonts w:ascii="Arial" w:hAnsi="Arial" w:cs="Arial"/>
          <w:b/>
          <w:bCs/>
          <w:sz w:val="24"/>
          <w:szCs w:val="24"/>
        </w:rPr>
        <w:t xml:space="preserve">Distribution Operating Map </w:t>
      </w:r>
    </w:p>
    <w:p w14:paraId="42B3E242" w14:textId="77829FAC" w:rsidR="0062108F" w:rsidRPr="005302F5" w:rsidRDefault="00DA7737" w:rsidP="005302F5">
      <w:pPr>
        <w:ind w:left="720"/>
        <w:rPr>
          <w:rFonts w:ascii="Arial" w:hAnsi="Arial" w:cs="Arial"/>
          <w:sz w:val="24"/>
          <w:szCs w:val="24"/>
        </w:rPr>
      </w:pPr>
      <w:r w:rsidRPr="005302F5">
        <w:rPr>
          <w:rFonts w:ascii="Arial" w:hAnsi="Arial" w:cs="Arial"/>
          <w:sz w:val="24"/>
          <w:szCs w:val="24"/>
        </w:rPr>
        <w:t>Distribution Operating Map (DOM) and/or Site Plan (not required for existing load</w:t>
      </w:r>
      <w:r w:rsidR="00840568" w:rsidRPr="005302F5">
        <w:rPr>
          <w:rFonts w:ascii="Arial" w:hAnsi="Arial" w:cs="Arial"/>
          <w:sz w:val="24"/>
          <w:szCs w:val="24"/>
        </w:rPr>
        <w:t xml:space="preserve"> </w:t>
      </w:r>
      <w:r w:rsidRPr="005302F5">
        <w:rPr>
          <w:rFonts w:ascii="Arial" w:hAnsi="Arial" w:cs="Arial"/>
          <w:sz w:val="24"/>
          <w:szCs w:val="24"/>
        </w:rPr>
        <w:t>customers that are connecting a load displacement generation, net metering</w:t>
      </w:r>
      <w:r w:rsidR="0062108F" w:rsidRPr="005302F5">
        <w:rPr>
          <w:rFonts w:ascii="Arial" w:hAnsi="Arial" w:cs="Arial"/>
          <w:sz w:val="24"/>
          <w:szCs w:val="24"/>
        </w:rPr>
        <w:t xml:space="preserve"> </w:t>
      </w:r>
      <w:r w:rsidRPr="005302F5">
        <w:rPr>
          <w:rFonts w:ascii="Arial" w:hAnsi="Arial" w:cs="Arial"/>
          <w:sz w:val="24"/>
          <w:szCs w:val="24"/>
        </w:rPr>
        <w:t>generation or energy storage system behind their existing metered connection point)</w:t>
      </w:r>
    </w:p>
    <w:p w14:paraId="65583A96" w14:textId="4338265C" w:rsidR="005302F5" w:rsidRPr="005302F5" w:rsidRDefault="005302F5" w:rsidP="005302F5">
      <w:pPr>
        <w:ind w:left="720"/>
        <w:rPr>
          <w:rFonts w:ascii="Arial" w:hAnsi="Arial" w:cs="Arial"/>
          <w:b/>
          <w:bCs/>
          <w:sz w:val="24"/>
          <w:szCs w:val="24"/>
        </w:rPr>
      </w:pPr>
      <w:r w:rsidRPr="005302F5">
        <w:rPr>
          <w:rFonts w:ascii="Arial" w:hAnsi="Arial" w:cs="Arial"/>
          <w:b/>
          <w:bCs/>
          <w:sz w:val="24"/>
          <w:szCs w:val="24"/>
        </w:rPr>
        <w:t>Load Schedules</w:t>
      </w:r>
    </w:p>
    <w:p w14:paraId="6908B334" w14:textId="2FAECBBA" w:rsidR="0062108F" w:rsidRPr="005302F5" w:rsidRDefault="00DA7737" w:rsidP="005302F5">
      <w:pPr>
        <w:ind w:left="720"/>
        <w:rPr>
          <w:rFonts w:ascii="Arial" w:hAnsi="Arial" w:cs="Arial"/>
          <w:sz w:val="24"/>
          <w:szCs w:val="24"/>
        </w:rPr>
      </w:pPr>
      <w:r w:rsidRPr="005302F5">
        <w:rPr>
          <w:rFonts w:ascii="Arial" w:hAnsi="Arial" w:cs="Arial"/>
          <w:sz w:val="24"/>
          <w:szCs w:val="24"/>
        </w:rPr>
        <w:t xml:space="preserve">Load Displacement Generation Facility’s load and generation schedules (if applicable) </w:t>
      </w:r>
      <w:r w:rsidR="00C475D4">
        <w:rPr>
          <w:rFonts w:ascii="Arial" w:hAnsi="Arial" w:cs="Arial"/>
          <w:sz w:val="24"/>
          <w:szCs w:val="24"/>
        </w:rPr>
        <w:br/>
      </w:r>
      <w:r w:rsidRPr="005302F5">
        <w:rPr>
          <w:rFonts w:ascii="Arial" w:hAnsi="Arial" w:cs="Arial"/>
          <w:sz w:val="24"/>
          <w:szCs w:val="24"/>
        </w:rPr>
        <w:t>Load Displacement Generation Facility’s mode of operation (if applicable)</w:t>
      </w:r>
    </w:p>
    <w:p w14:paraId="0CEECC6D" w14:textId="4BE8B8AB" w:rsidR="00DA7737" w:rsidRPr="005302F5" w:rsidRDefault="005302F5" w:rsidP="005302F5">
      <w:pPr>
        <w:ind w:left="720"/>
        <w:rPr>
          <w:rFonts w:ascii="Arial" w:hAnsi="Arial" w:cs="Arial"/>
          <w:sz w:val="24"/>
          <w:szCs w:val="24"/>
        </w:rPr>
      </w:pPr>
      <w:r>
        <w:rPr>
          <w:rFonts w:ascii="Arial" w:hAnsi="Arial" w:cs="Arial"/>
          <w:b/>
          <w:bCs/>
          <w:sz w:val="24"/>
          <w:szCs w:val="24"/>
        </w:rPr>
        <w:t>Operating Strategy</w:t>
      </w:r>
      <w:r>
        <w:rPr>
          <w:rFonts w:ascii="Arial" w:hAnsi="Arial" w:cs="Arial"/>
          <w:b/>
          <w:bCs/>
          <w:sz w:val="24"/>
          <w:szCs w:val="24"/>
        </w:rPr>
        <w:br/>
      </w:r>
      <w:r w:rsidR="00DA7737" w:rsidRPr="005302F5">
        <w:rPr>
          <w:rFonts w:ascii="Arial" w:hAnsi="Arial" w:cs="Arial"/>
          <w:sz w:val="24"/>
          <w:szCs w:val="24"/>
        </w:rPr>
        <w:t xml:space="preserve">Energy Storage Facility operating strategy description </w:t>
      </w:r>
      <w:r w:rsidR="008D1E83" w:rsidRPr="005302F5">
        <w:rPr>
          <w:rFonts w:ascii="Arial" w:hAnsi="Arial" w:cs="Arial"/>
          <w:sz w:val="24"/>
          <w:szCs w:val="24"/>
        </w:rPr>
        <w:t>and</w:t>
      </w:r>
      <w:r w:rsidR="00DA7737" w:rsidRPr="005302F5">
        <w:rPr>
          <w:rFonts w:ascii="Arial" w:hAnsi="Arial" w:cs="Arial"/>
          <w:sz w:val="24"/>
          <w:szCs w:val="24"/>
        </w:rPr>
        <w:t xml:space="preserve"> parameters (if applicable) </w:t>
      </w:r>
      <w:r w:rsidR="005D2FEA">
        <w:rPr>
          <w:rFonts w:ascii="Arial" w:hAnsi="Arial" w:cs="Arial"/>
          <w:sz w:val="24"/>
          <w:szCs w:val="24"/>
        </w:rPr>
        <w:br/>
      </w:r>
      <w:r w:rsidR="00DA7737" w:rsidRPr="005302F5">
        <w:rPr>
          <w:rFonts w:ascii="Arial" w:hAnsi="Arial" w:cs="Arial"/>
          <w:sz w:val="24"/>
          <w:szCs w:val="24"/>
        </w:rPr>
        <w:t>Emergency Backup Generation Facility’s mode of operation (if applicable)</w:t>
      </w:r>
    </w:p>
    <w:p w14:paraId="40252F57" w14:textId="77777777" w:rsidR="00DA7737" w:rsidRPr="00DA7737" w:rsidRDefault="00DA7737" w:rsidP="00DA7737">
      <w:pPr>
        <w:rPr>
          <w:rFonts w:ascii="Arial" w:hAnsi="Arial" w:cs="Arial"/>
          <w:sz w:val="24"/>
          <w:szCs w:val="24"/>
        </w:rPr>
      </w:pPr>
    </w:p>
    <w:p w14:paraId="525DB8E6" w14:textId="77777777" w:rsidR="00DA7737" w:rsidRPr="00DA7737" w:rsidRDefault="00DA7737" w:rsidP="00DA7737">
      <w:pPr>
        <w:keepNext/>
        <w:keepLines/>
        <w:numPr>
          <w:ilvl w:val="0"/>
          <w:numId w:val="1"/>
        </w:numPr>
        <w:spacing w:before="240" w:after="0"/>
        <w:ind w:hanging="720"/>
        <w:outlineLvl w:val="0"/>
        <w:rPr>
          <w:rFonts w:ascii="Arial" w:eastAsiaTheme="majorEastAsia" w:hAnsi="Arial" w:cstheme="majorBidi"/>
          <w:b/>
          <w:color w:val="000000" w:themeColor="text1"/>
          <w:sz w:val="32"/>
          <w:szCs w:val="32"/>
        </w:rPr>
      </w:pPr>
      <w:bookmarkStart w:id="19" w:name="_Toc77669584"/>
      <w:r w:rsidRPr="00DA7737">
        <w:rPr>
          <w:rFonts w:ascii="Arial" w:eastAsiaTheme="majorEastAsia" w:hAnsi="Arial" w:cstheme="majorBidi"/>
          <w:b/>
          <w:color w:val="000000" w:themeColor="text1"/>
          <w:sz w:val="32"/>
          <w:szCs w:val="32"/>
        </w:rPr>
        <w:t>SECTION P – CIA APPLICATION FEE CHECKLIST</w:t>
      </w:r>
      <w:bookmarkEnd w:id="19"/>
      <w:r w:rsidRPr="00DA7737">
        <w:rPr>
          <w:rFonts w:ascii="Arial" w:eastAsiaTheme="majorEastAsia" w:hAnsi="Arial" w:cstheme="majorBidi"/>
          <w:b/>
          <w:color w:val="000000" w:themeColor="text1"/>
          <w:sz w:val="32"/>
          <w:szCs w:val="32"/>
        </w:rPr>
        <w:tab/>
      </w:r>
    </w:p>
    <w:p w14:paraId="708B3980" w14:textId="77777777" w:rsidR="00DA7737" w:rsidRPr="00DA7737" w:rsidRDefault="00DA7737" w:rsidP="00DA7737">
      <w:pPr>
        <w:rPr>
          <w:rFonts w:ascii="Arial" w:hAnsi="Arial" w:cs="Arial"/>
          <w:sz w:val="24"/>
          <w:szCs w:val="24"/>
        </w:rPr>
      </w:pPr>
    </w:p>
    <w:p w14:paraId="2829DD8F" w14:textId="77777777" w:rsidR="00DA7737" w:rsidRPr="00840568" w:rsidRDefault="00DA7737" w:rsidP="00DA7737">
      <w:pPr>
        <w:rPr>
          <w:rFonts w:ascii="Arial" w:hAnsi="Arial" w:cs="Arial"/>
          <w:sz w:val="24"/>
          <w:szCs w:val="24"/>
        </w:rPr>
      </w:pPr>
      <w:r w:rsidRPr="00DA7737">
        <w:rPr>
          <w:rFonts w:ascii="Arial" w:hAnsi="Arial" w:cs="Arial"/>
          <w:sz w:val="24"/>
          <w:szCs w:val="24"/>
        </w:rPr>
        <w:tab/>
      </w:r>
      <w:r w:rsidRPr="00840568">
        <w:rPr>
          <w:rFonts w:ascii="Arial" w:hAnsi="Arial" w:cs="Arial"/>
          <w:sz w:val="24"/>
          <w:szCs w:val="24"/>
        </w:rPr>
        <w:t xml:space="preserve">Please ensure the following items are completed prior to submission. Your </w:t>
      </w:r>
      <w:r w:rsidRPr="00840568">
        <w:rPr>
          <w:rFonts w:ascii="Arial" w:hAnsi="Arial" w:cs="Arial"/>
          <w:sz w:val="24"/>
          <w:szCs w:val="24"/>
        </w:rPr>
        <w:tab/>
        <w:t xml:space="preserve">application will not be processed if any part is omitted or incomplete. Check all </w:t>
      </w:r>
      <w:r w:rsidRPr="00840568">
        <w:rPr>
          <w:rFonts w:ascii="Arial" w:hAnsi="Arial" w:cs="Arial"/>
          <w:sz w:val="24"/>
          <w:szCs w:val="24"/>
        </w:rPr>
        <w:tab/>
        <w:t>that apply.</w:t>
      </w:r>
    </w:p>
    <w:p w14:paraId="69258CBD" w14:textId="77777777" w:rsidR="00DA7737" w:rsidRPr="00840568" w:rsidRDefault="00DA7737" w:rsidP="00DA7737">
      <w:pPr>
        <w:rPr>
          <w:rFonts w:ascii="Arial" w:hAnsi="Arial" w:cs="Arial"/>
          <w:b/>
          <w:bCs/>
          <w:sz w:val="24"/>
          <w:szCs w:val="24"/>
        </w:rPr>
      </w:pPr>
      <w:r w:rsidRPr="00840568">
        <w:rPr>
          <w:rFonts w:ascii="Arial" w:hAnsi="Arial" w:cs="Arial"/>
          <w:sz w:val="24"/>
          <w:szCs w:val="24"/>
        </w:rPr>
        <w:lastRenderedPageBreak/>
        <w:tab/>
      </w:r>
      <w:r w:rsidRPr="00840568">
        <w:rPr>
          <w:rFonts w:ascii="Arial" w:hAnsi="Arial" w:cs="Arial"/>
          <w:b/>
          <w:bCs/>
          <w:sz w:val="24"/>
          <w:szCs w:val="24"/>
        </w:rPr>
        <w:t>Applicable CIA Fee</w:t>
      </w:r>
    </w:p>
    <w:p w14:paraId="60952E09" w14:textId="77777777" w:rsidR="00DA7737" w:rsidRPr="00840568" w:rsidRDefault="00DA7737" w:rsidP="00DA7737">
      <w:pPr>
        <w:rPr>
          <w:rFonts w:ascii="Arial" w:hAnsi="Arial" w:cs="Arial"/>
          <w:sz w:val="24"/>
          <w:szCs w:val="24"/>
        </w:rPr>
      </w:pPr>
      <w:r w:rsidRPr="00840568">
        <w:rPr>
          <w:rFonts w:ascii="Arial" w:hAnsi="Arial" w:cs="Arial"/>
          <w:sz w:val="24"/>
          <w:szCs w:val="24"/>
        </w:rPr>
        <w:tab/>
        <w:t xml:space="preserve">See the Connection Impact Assessment Fee Schedule on our website for costs. </w:t>
      </w:r>
      <w:r w:rsidRPr="00840568">
        <w:rPr>
          <w:rFonts w:ascii="Arial" w:hAnsi="Arial" w:cs="Arial"/>
          <w:sz w:val="24"/>
          <w:szCs w:val="24"/>
        </w:rPr>
        <w:tab/>
        <w:t xml:space="preserve">Please enter the amount from the fee schedule. Note HST will be applicable. </w:t>
      </w:r>
    </w:p>
    <w:p w14:paraId="56140761" w14:textId="77777777" w:rsidR="00DA7737" w:rsidRPr="00840568" w:rsidRDefault="00DA7737" w:rsidP="00DA7737">
      <w:pPr>
        <w:rPr>
          <w:rFonts w:ascii="Arial" w:hAnsi="Arial" w:cs="Arial"/>
          <w:b/>
          <w:bCs/>
          <w:sz w:val="24"/>
          <w:szCs w:val="24"/>
        </w:rPr>
      </w:pPr>
      <w:r w:rsidRPr="00840568">
        <w:rPr>
          <w:rFonts w:ascii="Arial" w:hAnsi="Arial" w:cs="Arial"/>
          <w:sz w:val="24"/>
          <w:szCs w:val="24"/>
        </w:rPr>
        <w:t xml:space="preserve"> </w:t>
      </w:r>
      <w:r w:rsidRPr="00840568">
        <w:rPr>
          <w:rFonts w:ascii="Arial" w:hAnsi="Arial" w:cs="Arial"/>
          <w:sz w:val="24"/>
          <w:szCs w:val="24"/>
        </w:rPr>
        <w:tab/>
      </w:r>
      <w:r w:rsidRPr="00840568">
        <w:rPr>
          <w:rFonts w:ascii="Arial" w:hAnsi="Arial" w:cs="Arial"/>
          <w:b/>
          <w:bCs/>
          <w:sz w:val="24"/>
          <w:szCs w:val="24"/>
        </w:rPr>
        <w:t>Transmission Customer Impact Assessment (</w:t>
      </w:r>
      <w:proofErr w:type="spellStart"/>
      <w:r w:rsidRPr="00840568">
        <w:rPr>
          <w:rFonts w:ascii="Arial" w:hAnsi="Arial" w:cs="Arial"/>
          <w:b/>
          <w:bCs/>
          <w:sz w:val="24"/>
          <w:szCs w:val="24"/>
        </w:rPr>
        <w:t>TxCIA</w:t>
      </w:r>
      <w:proofErr w:type="spellEnd"/>
      <w:r w:rsidRPr="00840568">
        <w:rPr>
          <w:rFonts w:ascii="Arial" w:hAnsi="Arial" w:cs="Arial"/>
          <w:b/>
          <w:bCs/>
          <w:sz w:val="24"/>
          <w:szCs w:val="24"/>
        </w:rPr>
        <w:t>) Fee (if applicable)</w:t>
      </w:r>
    </w:p>
    <w:p w14:paraId="596BF498" w14:textId="007C788F" w:rsidR="00DA7737" w:rsidRPr="00840568" w:rsidRDefault="00DA7737" w:rsidP="001B3D8B">
      <w:pPr>
        <w:ind w:left="720"/>
        <w:rPr>
          <w:rFonts w:ascii="Arial" w:hAnsi="Arial" w:cs="Arial"/>
          <w:sz w:val="24"/>
          <w:szCs w:val="24"/>
        </w:rPr>
      </w:pPr>
      <w:r w:rsidRPr="00840568">
        <w:rPr>
          <w:rFonts w:ascii="Arial" w:hAnsi="Arial" w:cs="Arial"/>
          <w:sz w:val="24"/>
          <w:szCs w:val="24"/>
        </w:rPr>
        <w:t>A Tx</w:t>
      </w:r>
      <w:r w:rsidR="001B3D8B">
        <w:rPr>
          <w:rFonts w:ascii="Arial" w:hAnsi="Arial" w:cs="Arial"/>
          <w:sz w:val="24"/>
          <w:szCs w:val="24"/>
        </w:rPr>
        <w:t xml:space="preserve"> </w:t>
      </w:r>
      <w:r w:rsidRPr="00840568">
        <w:rPr>
          <w:rFonts w:ascii="Arial" w:hAnsi="Arial" w:cs="Arial"/>
          <w:sz w:val="24"/>
          <w:szCs w:val="24"/>
        </w:rPr>
        <w:t>CIA is also required if the total nameplate generation of the project is</w:t>
      </w:r>
      <w:r w:rsidR="001B3D8B">
        <w:rPr>
          <w:rFonts w:ascii="Arial" w:hAnsi="Arial" w:cs="Arial"/>
          <w:sz w:val="24"/>
          <w:szCs w:val="24"/>
        </w:rPr>
        <w:t xml:space="preserve"> </w:t>
      </w:r>
      <w:r w:rsidRPr="00840568">
        <w:rPr>
          <w:rFonts w:ascii="Arial" w:hAnsi="Arial" w:cs="Arial"/>
          <w:sz w:val="24"/>
          <w:szCs w:val="24"/>
        </w:rPr>
        <w:t xml:space="preserve">greater than 10MW. Note HST will be applicable. </w:t>
      </w:r>
    </w:p>
    <w:p w14:paraId="1D935BB0" w14:textId="77777777" w:rsidR="00DA7737" w:rsidRPr="00840568" w:rsidRDefault="00DA7737" w:rsidP="00DA7737">
      <w:pPr>
        <w:rPr>
          <w:rFonts w:ascii="Arial" w:hAnsi="Arial" w:cs="Arial"/>
          <w:b/>
          <w:bCs/>
          <w:sz w:val="24"/>
          <w:szCs w:val="24"/>
        </w:rPr>
      </w:pPr>
      <w:r w:rsidRPr="00840568">
        <w:rPr>
          <w:rFonts w:ascii="Arial" w:hAnsi="Arial" w:cs="Arial"/>
          <w:sz w:val="24"/>
          <w:szCs w:val="24"/>
        </w:rPr>
        <w:tab/>
      </w:r>
      <w:r w:rsidRPr="00840568">
        <w:rPr>
          <w:rFonts w:ascii="Arial" w:hAnsi="Arial" w:cs="Arial"/>
          <w:b/>
          <w:bCs/>
          <w:sz w:val="24"/>
          <w:szCs w:val="24"/>
        </w:rPr>
        <w:t>IESO System Impact Assessment (SIA) Fee (if applicable)</w:t>
      </w:r>
    </w:p>
    <w:p w14:paraId="39313B11" w14:textId="77777777" w:rsidR="00DA7737" w:rsidRPr="00840568" w:rsidRDefault="00DA7737" w:rsidP="00DA7737">
      <w:pPr>
        <w:rPr>
          <w:rFonts w:ascii="Arial" w:hAnsi="Arial" w:cs="Arial"/>
          <w:sz w:val="24"/>
          <w:szCs w:val="24"/>
        </w:rPr>
      </w:pPr>
      <w:r w:rsidRPr="00840568">
        <w:rPr>
          <w:rFonts w:ascii="Arial" w:hAnsi="Arial" w:cs="Arial"/>
          <w:sz w:val="24"/>
          <w:szCs w:val="24"/>
        </w:rPr>
        <w:tab/>
        <w:t xml:space="preserve">An SIA deposit is required if the total nameplate generation of the project is </w:t>
      </w:r>
      <w:r w:rsidRPr="00840568">
        <w:rPr>
          <w:rFonts w:ascii="Arial" w:hAnsi="Arial" w:cs="Arial"/>
          <w:sz w:val="24"/>
          <w:szCs w:val="24"/>
        </w:rPr>
        <w:tab/>
        <w:t xml:space="preserve">greater than 10MW. The total cost of the SIA will be Trued Up/Down upon the </w:t>
      </w:r>
      <w:r w:rsidRPr="00840568">
        <w:rPr>
          <w:rFonts w:ascii="Arial" w:hAnsi="Arial" w:cs="Arial"/>
          <w:sz w:val="24"/>
          <w:szCs w:val="24"/>
        </w:rPr>
        <w:tab/>
        <w:t>receipt of the SIA from the IESO. See the IESO’s SIA Application for costs.</w:t>
      </w:r>
    </w:p>
    <w:p w14:paraId="30B3C3A2" w14:textId="77777777" w:rsidR="00DA7737" w:rsidRPr="00840568" w:rsidRDefault="00DA7737" w:rsidP="00DA7737">
      <w:pPr>
        <w:rPr>
          <w:rFonts w:ascii="Arial" w:hAnsi="Arial" w:cs="Arial"/>
          <w:sz w:val="24"/>
          <w:szCs w:val="24"/>
        </w:rPr>
      </w:pPr>
    </w:p>
    <w:p w14:paraId="7B64EA20" w14:textId="77777777" w:rsidR="00DA7737" w:rsidRPr="00DA7737" w:rsidRDefault="00DA7737" w:rsidP="00DA7737">
      <w:pPr>
        <w:keepNext/>
        <w:keepLines/>
        <w:numPr>
          <w:ilvl w:val="0"/>
          <w:numId w:val="1"/>
        </w:numPr>
        <w:spacing w:before="240" w:after="0"/>
        <w:ind w:hanging="720"/>
        <w:outlineLvl w:val="0"/>
        <w:rPr>
          <w:rFonts w:ascii="Arial" w:eastAsiaTheme="majorEastAsia" w:hAnsi="Arial" w:cstheme="majorBidi"/>
          <w:b/>
          <w:color w:val="000000" w:themeColor="text1"/>
          <w:sz w:val="32"/>
          <w:szCs w:val="32"/>
        </w:rPr>
      </w:pPr>
      <w:bookmarkStart w:id="20" w:name="_Toc77669585"/>
      <w:r w:rsidRPr="00DA7737">
        <w:rPr>
          <w:rFonts w:ascii="Arial" w:eastAsiaTheme="majorEastAsia" w:hAnsi="Arial" w:cstheme="majorBidi"/>
          <w:b/>
          <w:color w:val="000000" w:themeColor="text1"/>
          <w:sz w:val="32"/>
          <w:szCs w:val="32"/>
        </w:rPr>
        <w:t>SECTION Q – ATTACHMENTS</w:t>
      </w:r>
      <w:bookmarkEnd w:id="20"/>
    </w:p>
    <w:p w14:paraId="6976CA61" w14:textId="77777777" w:rsidR="00DA7737" w:rsidRPr="00DA7737" w:rsidRDefault="00DA7737" w:rsidP="00DA7737">
      <w:pPr>
        <w:ind w:left="720"/>
        <w:rPr>
          <w:rFonts w:ascii="Arial" w:hAnsi="Arial" w:cs="Arial"/>
          <w:sz w:val="24"/>
          <w:szCs w:val="24"/>
        </w:rPr>
      </w:pPr>
    </w:p>
    <w:p w14:paraId="0D3ED5B7" w14:textId="77777777" w:rsidR="00DA7737" w:rsidRPr="00840568" w:rsidRDefault="00DA7737" w:rsidP="00DA7737">
      <w:pPr>
        <w:rPr>
          <w:rFonts w:ascii="Arial" w:hAnsi="Arial" w:cs="Arial"/>
          <w:i/>
          <w:iCs/>
          <w:sz w:val="24"/>
          <w:szCs w:val="24"/>
        </w:rPr>
      </w:pPr>
      <w:r w:rsidRPr="00DA7737">
        <w:rPr>
          <w:rFonts w:ascii="Arial" w:hAnsi="Arial" w:cs="Arial"/>
          <w:sz w:val="24"/>
          <w:szCs w:val="24"/>
        </w:rPr>
        <w:tab/>
      </w:r>
      <w:r w:rsidRPr="00840568">
        <w:rPr>
          <w:rFonts w:ascii="Arial" w:hAnsi="Arial" w:cs="Arial"/>
          <w:i/>
          <w:iCs/>
          <w:sz w:val="24"/>
          <w:szCs w:val="24"/>
        </w:rPr>
        <w:t xml:space="preserve">Please provide a description, document number and number of pages for each </w:t>
      </w:r>
      <w:r w:rsidRPr="00840568">
        <w:rPr>
          <w:rFonts w:ascii="Arial" w:hAnsi="Arial" w:cs="Arial"/>
          <w:i/>
          <w:iCs/>
          <w:sz w:val="24"/>
          <w:szCs w:val="24"/>
        </w:rPr>
        <w:tab/>
        <w:t xml:space="preserve">supporting document/drawing attachment. </w:t>
      </w:r>
    </w:p>
    <w:p w14:paraId="3E99853A" w14:textId="77777777" w:rsidR="00DA7737" w:rsidRPr="00DA7737" w:rsidRDefault="00DA7737" w:rsidP="00DA7737">
      <w:pPr>
        <w:rPr>
          <w:rFonts w:ascii="Arial" w:hAnsi="Arial" w:cs="Arial"/>
          <w:sz w:val="24"/>
          <w:szCs w:val="24"/>
        </w:rPr>
      </w:pPr>
    </w:p>
    <w:p w14:paraId="2298E14E" w14:textId="77777777" w:rsidR="00DA7737" w:rsidRPr="00DA7737" w:rsidRDefault="00DA7737" w:rsidP="00DA7737">
      <w:pPr>
        <w:keepNext/>
        <w:keepLines/>
        <w:numPr>
          <w:ilvl w:val="0"/>
          <w:numId w:val="1"/>
        </w:numPr>
        <w:spacing w:before="240" w:after="0"/>
        <w:ind w:hanging="720"/>
        <w:outlineLvl w:val="0"/>
        <w:rPr>
          <w:rFonts w:ascii="Arial" w:eastAsiaTheme="majorEastAsia" w:hAnsi="Arial" w:cstheme="majorBidi"/>
          <w:b/>
          <w:color w:val="000000" w:themeColor="text1"/>
          <w:sz w:val="32"/>
          <w:szCs w:val="32"/>
        </w:rPr>
      </w:pPr>
      <w:bookmarkStart w:id="21" w:name="_Toc77669586"/>
      <w:r w:rsidRPr="00DA7737">
        <w:rPr>
          <w:rFonts w:ascii="Arial" w:eastAsiaTheme="majorEastAsia" w:hAnsi="Arial" w:cstheme="majorBidi"/>
          <w:b/>
          <w:color w:val="000000" w:themeColor="text1"/>
          <w:sz w:val="32"/>
          <w:szCs w:val="32"/>
        </w:rPr>
        <w:t>SECTION R – NOTES</w:t>
      </w:r>
      <w:bookmarkEnd w:id="21"/>
    </w:p>
    <w:p w14:paraId="5E084201" w14:textId="77777777" w:rsidR="00DA7737" w:rsidRPr="00DA7737" w:rsidRDefault="00DA7737" w:rsidP="00DA7737">
      <w:pPr>
        <w:rPr>
          <w:rFonts w:ascii="Arial" w:hAnsi="Arial" w:cs="Arial"/>
          <w:sz w:val="24"/>
          <w:szCs w:val="24"/>
        </w:rPr>
      </w:pPr>
    </w:p>
    <w:p w14:paraId="7DD903F1" w14:textId="77777777" w:rsidR="00DA7737" w:rsidRPr="00C74E25" w:rsidRDefault="00DA7737" w:rsidP="00DA7737">
      <w:pPr>
        <w:rPr>
          <w:rFonts w:ascii="Arial" w:hAnsi="Arial" w:cs="Arial"/>
          <w:i/>
          <w:iCs/>
          <w:sz w:val="24"/>
          <w:szCs w:val="24"/>
        </w:rPr>
      </w:pPr>
      <w:r w:rsidRPr="00DA7737">
        <w:rPr>
          <w:rFonts w:ascii="Arial" w:hAnsi="Arial" w:cs="Arial"/>
          <w:sz w:val="24"/>
          <w:szCs w:val="24"/>
        </w:rPr>
        <w:tab/>
      </w:r>
      <w:r w:rsidRPr="00C74E25">
        <w:rPr>
          <w:rFonts w:ascii="Arial" w:hAnsi="Arial" w:cs="Arial"/>
          <w:i/>
          <w:iCs/>
          <w:sz w:val="24"/>
          <w:szCs w:val="24"/>
        </w:rPr>
        <w:t xml:space="preserve">Please include any additional details that you think </w:t>
      </w:r>
      <w:r w:rsidRPr="00C74E25">
        <w:rPr>
          <w:rFonts w:ascii="Arial" w:hAnsi="Arial" w:cs="Arial"/>
          <w:i/>
          <w:iCs/>
          <w:color w:val="FF0000"/>
          <w:sz w:val="24"/>
          <w:szCs w:val="24"/>
        </w:rPr>
        <w:t>[LDC NAME]</w:t>
      </w:r>
      <w:r w:rsidRPr="00C74E25">
        <w:rPr>
          <w:rFonts w:ascii="Arial" w:hAnsi="Arial" w:cs="Arial"/>
          <w:i/>
          <w:iCs/>
          <w:sz w:val="24"/>
          <w:szCs w:val="24"/>
        </w:rPr>
        <w:t xml:space="preserve"> should be aware </w:t>
      </w:r>
      <w:r w:rsidRPr="00C74E25">
        <w:rPr>
          <w:rFonts w:ascii="Arial" w:hAnsi="Arial" w:cs="Arial"/>
          <w:i/>
          <w:iCs/>
          <w:sz w:val="24"/>
          <w:szCs w:val="24"/>
        </w:rPr>
        <w:tab/>
        <w:t>of in support of this application.</w:t>
      </w:r>
    </w:p>
    <w:p w14:paraId="09791DC1" w14:textId="77777777" w:rsidR="00DA7737" w:rsidRPr="00DA7737" w:rsidRDefault="00DA7737" w:rsidP="00DA7737">
      <w:pPr>
        <w:rPr>
          <w:rFonts w:ascii="Arial" w:hAnsi="Arial" w:cs="Arial"/>
          <w:sz w:val="24"/>
          <w:szCs w:val="24"/>
        </w:rPr>
      </w:pPr>
    </w:p>
    <w:p w14:paraId="0677297E" w14:textId="77777777" w:rsidR="00DA7737" w:rsidRPr="00DA7737" w:rsidRDefault="00DA7737" w:rsidP="00DA7737">
      <w:pPr>
        <w:keepNext/>
        <w:keepLines/>
        <w:numPr>
          <w:ilvl w:val="0"/>
          <w:numId w:val="1"/>
        </w:numPr>
        <w:spacing w:before="240" w:after="0"/>
        <w:ind w:hanging="720"/>
        <w:outlineLvl w:val="0"/>
        <w:rPr>
          <w:rFonts w:ascii="Arial" w:eastAsiaTheme="majorEastAsia" w:hAnsi="Arial" w:cstheme="majorBidi"/>
          <w:b/>
          <w:color w:val="000000" w:themeColor="text1"/>
          <w:sz w:val="32"/>
          <w:szCs w:val="32"/>
        </w:rPr>
      </w:pPr>
      <w:bookmarkStart w:id="22" w:name="_Toc77669587"/>
      <w:r w:rsidRPr="00DA7737">
        <w:rPr>
          <w:rFonts w:ascii="Arial" w:eastAsiaTheme="majorEastAsia" w:hAnsi="Arial" w:cstheme="majorBidi"/>
          <w:b/>
          <w:color w:val="000000" w:themeColor="text1"/>
          <w:sz w:val="32"/>
          <w:szCs w:val="32"/>
        </w:rPr>
        <w:t xml:space="preserve">SECTION S – </w:t>
      </w:r>
      <w:r w:rsidRPr="005C1BE2">
        <w:rPr>
          <w:rFonts w:ascii="Arial" w:hAnsi="Arial" w:cs="Arial"/>
          <w:b/>
          <w:bCs/>
          <w:color w:val="FF0000"/>
          <w:sz w:val="32"/>
          <w:szCs w:val="32"/>
        </w:rPr>
        <w:t>[LDC NAME]</w:t>
      </w:r>
      <w:r w:rsidRPr="00DA7737">
        <w:rPr>
          <w:rFonts w:ascii="Arial" w:eastAsiaTheme="majorEastAsia" w:hAnsi="Arial" w:cstheme="majorBidi"/>
          <w:b/>
          <w:color w:val="000000" w:themeColor="text1"/>
          <w:sz w:val="32"/>
          <w:szCs w:val="32"/>
        </w:rPr>
        <w:t xml:space="preserve"> SPECIFIC REQUIRED FIELDS</w:t>
      </w:r>
      <w:bookmarkEnd w:id="22"/>
    </w:p>
    <w:p w14:paraId="247F78FA" w14:textId="77777777" w:rsidR="00DA7737" w:rsidRPr="00DA7737" w:rsidRDefault="00DA7737" w:rsidP="00DA7737">
      <w:pPr>
        <w:rPr>
          <w:rFonts w:ascii="Arial" w:hAnsi="Arial" w:cs="Arial"/>
          <w:sz w:val="24"/>
          <w:szCs w:val="24"/>
        </w:rPr>
      </w:pPr>
    </w:p>
    <w:p w14:paraId="4950DD1F" w14:textId="77777777" w:rsidR="00DA7737" w:rsidRPr="00DA7737" w:rsidRDefault="00DA7737" w:rsidP="00DA7737">
      <w:pPr>
        <w:rPr>
          <w:rFonts w:ascii="Arial" w:hAnsi="Arial" w:cs="Arial"/>
          <w:sz w:val="24"/>
          <w:szCs w:val="24"/>
        </w:rPr>
      </w:pPr>
      <w:r w:rsidRPr="00DA7737">
        <w:rPr>
          <w:rFonts w:ascii="Arial" w:hAnsi="Arial" w:cs="Arial"/>
          <w:sz w:val="24"/>
          <w:szCs w:val="24"/>
        </w:rPr>
        <w:tab/>
        <w:t xml:space="preserve">This section contains specific information that is required by </w:t>
      </w:r>
      <w:r w:rsidRPr="005C1BE2">
        <w:rPr>
          <w:rFonts w:ascii="Arial" w:hAnsi="Arial" w:cs="Arial"/>
          <w:color w:val="FF0000"/>
          <w:sz w:val="24"/>
          <w:szCs w:val="24"/>
        </w:rPr>
        <w:t>[LDC NAME].</w:t>
      </w:r>
      <w:r w:rsidRPr="00DA7737">
        <w:rPr>
          <w:rFonts w:ascii="Arial" w:hAnsi="Arial" w:cs="Arial"/>
          <w:sz w:val="24"/>
          <w:szCs w:val="24"/>
        </w:rPr>
        <w:t xml:space="preserve"> </w:t>
      </w:r>
      <w:r w:rsidRPr="00DA7737">
        <w:rPr>
          <w:rFonts w:ascii="Arial" w:hAnsi="Arial" w:cs="Arial"/>
          <w:sz w:val="24"/>
          <w:szCs w:val="24"/>
        </w:rPr>
        <w:tab/>
        <w:t>Please read Section T notes regarding this section if you need further details.</w:t>
      </w:r>
    </w:p>
    <w:p w14:paraId="3E3FC0FC" w14:textId="77777777" w:rsidR="00DA7737" w:rsidRPr="00DA7737" w:rsidRDefault="00DA7737" w:rsidP="00DA7737">
      <w:pPr>
        <w:rPr>
          <w:rFonts w:ascii="Arial" w:hAnsi="Arial" w:cs="Arial"/>
          <w:sz w:val="24"/>
          <w:szCs w:val="24"/>
        </w:rPr>
      </w:pPr>
    </w:p>
    <w:p w14:paraId="2EDB4B68" w14:textId="77777777" w:rsidR="00DA7737" w:rsidRPr="00DA7737" w:rsidRDefault="00DA7737" w:rsidP="00DA7737">
      <w:pPr>
        <w:rPr>
          <w:rFonts w:ascii="Arial" w:hAnsi="Arial" w:cs="Arial"/>
          <w:sz w:val="24"/>
          <w:szCs w:val="24"/>
        </w:rPr>
      </w:pPr>
    </w:p>
    <w:p w14:paraId="2DE88FAD" w14:textId="77777777" w:rsidR="00DA7737" w:rsidRPr="00DA7737" w:rsidRDefault="00DA7737" w:rsidP="00DA7737">
      <w:pPr>
        <w:keepNext/>
        <w:keepLines/>
        <w:numPr>
          <w:ilvl w:val="0"/>
          <w:numId w:val="1"/>
        </w:numPr>
        <w:spacing w:before="240" w:after="0"/>
        <w:ind w:hanging="720"/>
        <w:outlineLvl w:val="0"/>
        <w:rPr>
          <w:rFonts w:ascii="Arial" w:eastAsiaTheme="majorEastAsia" w:hAnsi="Arial" w:cstheme="majorBidi"/>
          <w:b/>
          <w:color w:val="000000" w:themeColor="text1"/>
          <w:sz w:val="32"/>
          <w:szCs w:val="32"/>
        </w:rPr>
      </w:pPr>
      <w:bookmarkStart w:id="23" w:name="_Toc77669588"/>
      <w:r w:rsidRPr="00DA7737">
        <w:rPr>
          <w:rFonts w:ascii="Arial" w:eastAsiaTheme="majorEastAsia" w:hAnsi="Arial" w:cstheme="majorBidi"/>
          <w:b/>
          <w:color w:val="000000" w:themeColor="text1"/>
          <w:sz w:val="32"/>
          <w:szCs w:val="32"/>
        </w:rPr>
        <w:lastRenderedPageBreak/>
        <w:t xml:space="preserve">SECTION T – </w:t>
      </w:r>
      <w:r w:rsidRPr="00A85215">
        <w:rPr>
          <w:rFonts w:ascii="Arial" w:eastAsiaTheme="majorEastAsia" w:hAnsi="Arial" w:cstheme="majorBidi"/>
          <w:b/>
          <w:color w:val="FF0000"/>
          <w:sz w:val="32"/>
          <w:szCs w:val="32"/>
        </w:rPr>
        <w:t xml:space="preserve">[LDC NAME] </w:t>
      </w:r>
      <w:r w:rsidRPr="00DA7737">
        <w:rPr>
          <w:rFonts w:ascii="Arial" w:eastAsiaTheme="majorEastAsia" w:hAnsi="Arial" w:cstheme="majorBidi"/>
          <w:b/>
          <w:color w:val="000000" w:themeColor="text1"/>
          <w:sz w:val="32"/>
          <w:szCs w:val="32"/>
        </w:rPr>
        <w:t>SPECIFIC ADDITIONAL NOTES</w:t>
      </w:r>
      <w:bookmarkEnd w:id="23"/>
    </w:p>
    <w:p w14:paraId="4DDCB0D8" w14:textId="77777777" w:rsidR="00DA7737" w:rsidRPr="00DA7737" w:rsidRDefault="00DA7737" w:rsidP="00DA7737">
      <w:pPr>
        <w:keepNext/>
        <w:keepLines/>
        <w:spacing w:before="240" w:after="0"/>
        <w:ind w:left="720"/>
        <w:outlineLvl w:val="0"/>
        <w:rPr>
          <w:rFonts w:ascii="Arial" w:eastAsiaTheme="majorEastAsia" w:hAnsi="Arial" w:cstheme="majorBidi"/>
          <w:b/>
          <w:color w:val="000000" w:themeColor="text1"/>
          <w:sz w:val="32"/>
          <w:szCs w:val="32"/>
        </w:rPr>
      </w:pPr>
    </w:p>
    <w:p w14:paraId="267935DF" w14:textId="77777777" w:rsidR="00DA7737" w:rsidRPr="00DA7737" w:rsidRDefault="00DA7737" w:rsidP="00DA7737">
      <w:pPr>
        <w:rPr>
          <w:rFonts w:ascii="Arial" w:hAnsi="Arial" w:cs="Arial"/>
          <w:sz w:val="24"/>
          <w:szCs w:val="24"/>
        </w:rPr>
      </w:pPr>
    </w:p>
    <w:p w14:paraId="131478F7" w14:textId="77777777" w:rsidR="00DA7737" w:rsidRPr="00DA7737" w:rsidRDefault="00DA7737" w:rsidP="00DA7737">
      <w:pPr>
        <w:rPr>
          <w:rFonts w:ascii="Arial" w:hAnsi="Arial" w:cs="Arial"/>
          <w:sz w:val="24"/>
          <w:szCs w:val="24"/>
        </w:rPr>
      </w:pPr>
    </w:p>
    <w:p w14:paraId="1371641D" w14:textId="77777777" w:rsidR="00DA7737" w:rsidRPr="00DA7737" w:rsidRDefault="00DA7737" w:rsidP="00DA7737">
      <w:pPr>
        <w:rPr>
          <w:rFonts w:ascii="Arial" w:hAnsi="Arial" w:cs="Arial"/>
          <w:sz w:val="24"/>
          <w:szCs w:val="24"/>
        </w:rPr>
      </w:pPr>
    </w:p>
    <w:p w14:paraId="001A71D9" w14:textId="77777777" w:rsidR="00DA7737" w:rsidRPr="00DA7737" w:rsidRDefault="00DA7737" w:rsidP="00DA7737">
      <w:pPr>
        <w:rPr>
          <w:rFonts w:ascii="Arial" w:hAnsi="Arial" w:cs="Arial"/>
          <w:sz w:val="24"/>
          <w:szCs w:val="24"/>
        </w:rPr>
      </w:pPr>
    </w:p>
    <w:p w14:paraId="118E45FC" w14:textId="77777777" w:rsidR="00DA7737" w:rsidRPr="00DA7737" w:rsidRDefault="00DA7737" w:rsidP="00DA7737">
      <w:pPr>
        <w:rPr>
          <w:rFonts w:ascii="Arial" w:hAnsi="Arial" w:cs="Arial"/>
          <w:sz w:val="24"/>
          <w:szCs w:val="24"/>
        </w:rPr>
      </w:pPr>
    </w:p>
    <w:p w14:paraId="1A1F9836" w14:textId="77777777" w:rsidR="00DA7737" w:rsidRPr="00DA7737" w:rsidRDefault="00DA7737" w:rsidP="00DA7737">
      <w:pPr>
        <w:rPr>
          <w:rFonts w:ascii="Arial" w:hAnsi="Arial" w:cs="Arial"/>
          <w:sz w:val="24"/>
          <w:szCs w:val="24"/>
        </w:rPr>
      </w:pPr>
    </w:p>
    <w:p w14:paraId="491F1249" w14:textId="77777777" w:rsidR="00DA7737" w:rsidRPr="00DA7737" w:rsidRDefault="00DA7737" w:rsidP="00DA7737">
      <w:pPr>
        <w:rPr>
          <w:rFonts w:ascii="Arial" w:hAnsi="Arial" w:cs="Arial"/>
          <w:sz w:val="24"/>
          <w:szCs w:val="24"/>
        </w:rPr>
      </w:pPr>
    </w:p>
    <w:p w14:paraId="480D4F2B" w14:textId="77777777" w:rsidR="00DA7737" w:rsidRPr="00DA7737" w:rsidRDefault="00DA7737" w:rsidP="00DA7737">
      <w:pPr>
        <w:rPr>
          <w:rFonts w:ascii="Arial" w:hAnsi="Arial" w:cs="Arial"/>
          <w:sz w:val="24"/>
          <w:szCs w:val="24"/>
        </w:rPr>
      </w:pPr>
    </w:p>
    <w:p w14:paraId="41A31012" w14:textId="77777777" w:rsidR="00DA7737" w:rsidRPr="00DA7737" w:rsidRDefault="00DA7737" w:rsidP="00DA7737">
      <w:pPr>
        <w:rPr>
          <w:rFonts w:ascii="Arial" w:hAnsi="Arial" w:cs="Arial"/>
          <w:sz w:val="24"/>
          <w:szCs w:val="24"/>
        </w:rPr>
      </w:pPr>
    </w:p>
    <w:p w14:paraId="27AC4826" w14:textId="77777777" w:rsidR="00DA7737" w:rsidRPr="00DA7737" w:rsidRDefault="00DA7737" w:rsidP="00DA7737">
      <w:pPr>
        <w:rPr>
          <w:rFonts w:ascii="Arial" w:hAnsi="Arial" w:cs="Arial"/>
          <w:sz w:val="24"/>
          <w:szCs w:val="24"/>
        </w:rPr>
      </w:pPr>
    </w:p>
    <w:p w14:paraId="1758A9D5" w14:textId="77777777" w:rsidR="00DA7737" w:rsidRPr="00DA7737" w:rsidRDefault="00DA7737" w:rsidP="00DA7737">
      <w:pPr>
        <w:rPr>
          <w:rFonts w:ascii="Arial" w:hAnsi="Arial" w:cs="Arial"/>
          <w:sz w:val="24"/>
          <w:szCs w:val="24"/>
        </w:rPr>
      </w:pPr>
    </w:p>
    <w:p w14:paraId="3F78038E" w14:textId="77777777" w:rsidR="00DA7737" w:rsidRPr="00DA7737" w:rsidRDefault="00DA7737" w:rsidP="00DA7737">
      <w:pPr>
        <w:rPr>
          <w:rFonts w:ascii="Arial" w:hAnsi="Arial" w:cs="Arial"/>
          <w:sz w:val="24"/>
          <w:szCs w:val="24"/>
        </w:rPr>
      </w:pPr>
    </w:p>
    <w:p w14:paraId="7A2D3ABF" w14:textId="77777777" w:rsidR="00DA7737" w:rsidRPr="00DA7737" w:rsidRDefault="00DA7737" w:rsidP="00DA7737">
      <w:pPr>
        <w:rPr>
          <w:rFonts w:ascii="Arial" w:hAnsi="Arial" w:cs="Arial"/>
          <w:sz w:val="24"/>
          <w:szCs w:val="24"/>
        </w:rPr>
      </w:pPr>
    </w:p>
    <w:p w14:paraId="34339B43" w14:textId="77777777" w:rsidR="00DA7737" w:rsidRPr="00DA7737" w:rsidRDefault="00DA7737" w:rsidP="00DA7737">
      <w:pPr>
        <w:rPr>
          <w:rFonts w:ascii="Arial" w:hAnsi="Arial" w:cs="Arial"/>
          <w:sz w:val="24"/>
          <w:szCs w:val="24"/>
        </w:rPr>
      </w:pPr>
    </w:p>
    <w:p w14:paraId="3AD82624" w14:textId="77777777" w:rsidR="00DA7737" w:rsidRPr="00DA7737" w:rsidRDefault="00DA7737" w:rsidP="00DA7737">
      <w:pPr>
        <w:rPr>
          <w:rFonts w:ascii="Arial" w:hAnsi="Arial" w:cs="Arial"/>
          <w:sz w:val="24"/>
          <w:szCs w:val="24"/>
        </w:rPr>
      </w:pPr>
    </w:p>
    <w:p w14:paraId="113C13E3" w14:textId="77777777" w:rsidR="00DA7737" w:rsidRPr="00DA7737" w:rsidRDefault="00DA7737" w:rsidP="00DA7737">
      <w:pPr>
        <w:rPr>
          <w:rFonts w:ascii="Arial" w:hAnsi="Arial" w:cs="Arial"/>
          <w:sz w:val="24"/>
          <w:szCs w:val="24"/>
        </w:rPr>
      </w:pPr>
    </w:p>
    <w:p w14:paraId="48D3B904" w14:textId="77777777" w:rsidR="00DA7737" w:rsidRPr="00840568" w:rsidRDefault="00DA7737" w:rsidP="00DA7737">
      <w:pPr>
        <w:rPr>
          <w:rFonts w:ascii="Arial" w:hAnsi="Arial" w:cs="Arial"/>
          <w:b/>
          <w:bCs/>
          <w:sz w:val="24"/>
          <w:szCs w:val="24"/>
        </w:rPr>
      </w:pPr>
      <w:r w:rsidRPr="00840568">
        <w:rPr>
          <w:rFonts w:ascii="Arial" w:hAnsi="Arial" w:cs="Arial"/>
          <w:b/>
          <w:bCs/>
          <w:sz w:val="24"/>
          <w:szCs w:val="24"/>
        </w:rPr>
        <w:t>DISCLAIMER</w:t>
      </w:r>
      <w:r w:rsidRPr="00840568">
        <w:rPr>
          <w:rFonts w:ascii="Arial" w:hAnsi="Arial" w:cs="Arial"/>
          <w:b/>
          <w:bCs/>
          <w:sz w:val="24"/>
          <w:szCs w:val="24"/>
        </w:rPr>
        <w:tab/>
      </w:r>
    </w:p>
    <w:p w14:paraId="7D6DA837" w14:textId="77777777" w:rsidR="00DA7737" w:rsidRPr="00DA7737" w:rsidRDefault="00DA7737" w:rsidP="00DA7737">
      <w:pPr>
        <w:rPr>
          <w:rFonts w:ascii="Arial" w:hAnsi="Arial" w:cs="Arial"/>
          <w:sz w:val="24"/>
          <w:szCs w:val="24"/>
        </w:rPr>
      </w:pPr>
      <w:r w:rsidRPr="00DA7737">
        <w:rPr>
          <w:rFonts w:ascii="Arial" w:hAnsi="Arial" w:cs="Arial"/>
          <w:sz w:val="24"/>
          <w:szCs w:val="24"/>
        </w:rPr>
        <w:t>By submitting a CIA Application, the Proponent authorizes the collection by</w:t>
      </w:r>
      <w:r w:rsidRPr="00840568">
        <w:rPr>
          <w:rFonts w:ascii="Arial" w:hAnsi="Arial" w:cs="Arial"/>
          <w:color w:val="FF0000"/>
          <w:sz w:val="24"/>
          <w:szCs w:val="24"/>
        </w:rPr>
        <w:t xml:space="preserve"> [LDC NAME] </w:t>
      </w:r>
      <w:r w:rsidRPr="00DA7737">
        <w:rPr>
          <w:rFonts w:ascii="Arial" w:hAnsi="Arial" w:cs="Arial"/>
          <w:sz w:val="24"/>
          <w:szCs w:val="24"/>
        </w:rPr>
        <w:t>Inc. (“</w:t>
      </w:r>
      <w:r w:rsidRPr="00840568">
        <w:rPr>
          <w:rFonts w:ascii="Arial" w:hAnsi="Arial" w:cs="Arial"/>
          <w:color w:val="FF0000"/>
          <w:sz w:val="24"/>
          <w:szCs w:val="24"/>
        </w:rPr>
        <w:t>[LDC NAME]</w:t>
      </w:r>
      <w:r w:rsidRPr="00DA7737">
        <w:rPr>
          <w:rFonts w:ascii="Arial" w:hAnsi="Arial" w:cs="Arial"/>
          <w:sz w:val="24"/>
          <w:szCs w:val="24"/>
        </w:rPr>
        <w:t xml:space="preserve">”), of any agreements and any information pertaining to agreements made between the Proponent and the Independent Electricity System Operator from the Independent Electricity System Operator, the information set out in the CIA Application and otherwise collected in accordance with the terms hereof, the terms of </w:t>
      </w:r>
      <w:r w:rsidRPr="00840568">
        <w:rPr>
          <w:rFonts w:ascii="Arial" w:hAnsi="Arial" w:cs="Arial"/>
          <w:color w:val="FF0000"/>
          <w:sz w:val="24"/>
          <w:szCs w:val="24"/>
        </w:rPr>
        <w:t>[LDC NAME]</w:t>
      </w:r>
      <w:r w:rsidRPr="00DA7737">
        <w:rPr>
          <w:rFonts w:ascii="Arial" w:hAnsi="Arial" w:cs="Arial"/>
          <w:sz w:val="24"/>
          <w:szCs w:val="24"/>
        </w:rPr>
        <w:t xml:space="preserve">’s Conditions of Service, </w:t>
      </w:r>
      <w:r w:rsidRPr="00840568">
        <w:rPr>
          <w:rFonts w:ascii="Arial" w:hAnsi="Arial" w:cs="Arial"/>
          <w:color w:val="FF0000"/>
          <w:sz w:val="24"/>
          <w:szCs w:val="24"/>
        </w:rPr>
        <w:t>[LDC NAME]</w:t>
      </w:r>
      <w:r w:rsidRPr="00DA7737">
        <w:rPr>
          <w:rFonts w:ascii="Arial" w:hAnsi="Arial" w:cs="Arial"/>
          <w:sz w:val="24"/>
          <w:szCs w:val="24"/>
        </w:rPr>
        <w:t xml:space="preserve">’s Privacy Policy and the requirements of the Distribution System Code and the use of such information for the purposes of the connection of the generation facility to </w:t>
      </w:r>
      <w:r w:rsidRPr="00840568">
        <w:rPr>
          <w:rFonts w:ascii="Arial" w:hAnsi="Arial" w:cs="Arial"/>
          <w:color w:val="FF0000"/>
          <w:sz w:val="24"/>
          <w:szCs w:val="24"/>
        </w:rPr>
        <w:t>[LDC NAME]</w:t>
      </w:r>
      <w:r w:rsidRPr="00DA7737">
        <w:rPr>
          <w:rFonts w:ascii="Arial" w:hAnsi="Arial" w:cs="Arial"/>
          <w:sz w:val="24"/>
          <w:szCs w:val="24"/>
        </w:rPr>
        <w:t>’s distribution system.</w:t>
      </w:r>
    </w:p>
    <w:p w14:paraId="39D533F2" w14:textId="77777777" w:rsidR="00201469" w:rsidRDefault="00201469"/>
    <w:sectPr w:rsidR="00201469" w:rsidSect="0062108F">
      <w:footerReference w:type="defaul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AF636" w14:textId="77777777" w:rsidR="0071066C" w:rsidRDefault="0071066C" w:rsidP="00DA7737">
      <w:pPr>
        <w:spacing w:after="0" w:line="240" w:lineRule="auto"/>
      </w:pPr>
      <w:r>
        <w:separator/>
      </w:r>
    </w:p>
  </w:endnote>
  <w:endnote w:type="continuationSeparator" w:id="0">
    <w:p w14:paraId="74EBC189" w14:textId="77777777" w:rsidR="0071066C" w:rsidRDefault="0071066C" w:rsidP="00DA7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99665"/>
      <w:docPartObj>
        <w:docPartGallery w:val="Page Numbers (Bottom of Page)"/>
        <w:docPartUnique/>
      </w:docPartObj>
    </w:sdtPr>
    <w:sdtEndPr>
      <w:rPr>
        <w:noProof/>
      </w:rPr>
    </w:sdtEndPr>
    <w:sdtContent>
      <w:p w14:paraId="02B4B132" w14:textId="03DA8773" w:rsidR="0062108F" w:rsidRDefault="006210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5461B7" w14:textId="77777777" w:rsidR="0062108F" w:rsidRDefault="00621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CB30" w14:textId="77777777" w:rsidR="0071066C" w:rsidRDefault="0071066C" w:rsidP="00DA7737">
      <w:pPr>
        <w:spacing w:after="0" w:line="240" w:lineRule="auto"/>
      </w:pPr>
      <w:r>
        <w:separator/>
      </w:r>
    </w:p>
  </w:footnote>
  <w:footnote w:type="continuationSeparator" w:id="0">
    <w:p w14:paraId="360573CE" w14:textId="77777777" w:rsidR="0071066C" w:rsidRDefault="0071066C" w:rsidP="00DA7737">
      <w:pPr>
        <w:spacing w:after="0" w:line="240" w:lineRule="auto"/>
      </w:pPr>
      <w:r>
        <w:continuationSeparator/>
      </w:r>
    </w:p>
  </w:footnote>
  <w:footnote w:id="1">
    <w:p w14:paraId="0EAADCC7" w14:textId="1973FBA2" w:rsidR="0062108F" w:rsidRPr="00DA7737" w:rsidRDefault="0062108F" w:rsidP="00703D5A">
      <w:pPr>
        <w:rPr>
          <w:rFonts w:ascii="Arial" w:hAnsi="Arial" w:cs="Arial"/>
          <w:sz w:val="24"/>
          <w:szCs w:val="24"/>
        </w:rPr>
      </w:pPr>
      <w:r>
        <w:rPr>
          <w:rStyle w:val="FootnoteReference"/>
        </w:rPr>
        <w:footnoteRef/>
      </w:r>
      <w:r>
        <w:t xml:space="preserve"> </w:t>
      </w:r>
      <w:r w:rsidRPr="00DA7737">
        <w:rPr>
          <w:rFonts w:ascii="Arial" w:hAnsi="Arial" w:cs="Arial"/>
          <w:sz w:val="24"/>
          <w:szCs w:val="24"/>
        </w:rPr>
        <w:t>For Load Displacement projects, the term “host customer” refers to the owner of the load facility. The term “DER owner” refers to the owner of the DER facility.</w:t>
      </w:r>
    </w:p>
    <w:p w14:paraId="75F64B41" w14:textId="4BE4894C" w:rsidR="0062108F" w:rsidRDefault="0062108F">
      <w:pPr>
        <w:pStyle w:val="FootnoteText"/>
      </w:pPr>
    </w:p>
  </w:footnote>
  <w:footnote w:id="2">
    <w:p w14:paraId="5A3F9C82" w14:textId="7EA0A230" w:rsidR="00BD056E" w:rsidRDefault="00BD056E">
      <w:pPr>
        <w:pStyle w:val="FootnoteText"/>
      </w:pPr>
      <w:r>
        <w:rPr>
          <w:rStyle w:val="FootnoteReference"/>
        </w:rPr>
        <w:footnoteRef/>
      </w:r>
      <w:r>
        <w:t xml:space="preserve"> Refer to CIA Application Form Appendix A for the definition of POE and PCC.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221E"/>
    <w:multiLevelType w:val="hybridMultilevel"/>
    <w:tmpl w:val="24EE0BBA"/>
    <w:lvl w:ilvl="0" w:tplc="C546BCE0">
      <w:start w:val="2"/>
      <w:numFmt w:val="bullet"/>
      <w:lvlText w:val="•"/>
      <w:lvlJc w:val="left"/>
      <w:pPr>
        <w:ind w:left="720" w:hanging="360"/>
      </w:pPr>
      <w:rPr>
        <w:rFonts w:ascii="Arial" w:eastAsiaTheme="minorHAnsi" w:hAnsi="Arial" w:cs="Arial" w:hint="default"/>
      </w:rPr>
    </w:lvl>
    <w:lvl w:ilvl="1" w:tplc="C546BCE0">
      <w:start w:val="2"/>
      <w:numFmt w:val="bullet"/>
      <w:lvlText w:val="•"/>
      <w:lvlJc w:val="left"/>
      <w:pPr>
        <w:ind w:left="1440" w:hanging="360"/>
      </w:pPr>
      <w:rPr>
        <w:rFonts w:ascii="Arial" w:eastAsiaTheme="minorHAnsi" w:hAnsi="Arial" w:cs="Aria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8158CC"/>
    <w:multiLevelType w:val="hybridMultilevel"/>
    <w:tmpl w:val="C8E8E7CA"/>
    <w:lvl w:ilvl="0" w:tplc="C546BCE0">
      <w:start w:val="2"/>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6E3352"/>
    <w:multiLevelType w:val="multilevel"/>
    <w:tmpl w:val="1C6839A2"/>
    <w:lvl w:ilvl="0">
      <w:start w:val="1"/>
      <w:numFmt w:val="decimal"/>
      <w:lvlText w:val="%1."/>
      <w:lvlJc w:val="left"/>
      <w:pPr>
        <w:ind w:left="720" w:hanging="360"/>
      </w:pPr>
    </w:lvl>
    <w:lvl w:ilvl="1">
      <w:start w:val="2"/>
      <w:numFmt w:val="decimal"/>
      <w:isLgl/>
      <w:lvlText w:val="%1.%2"/>
      <w:lvlJc w:val="left"/>
      <w:pPr>
        <w:ind w:left="1155" w:hanging="795"/>
      </w:pPr>
      <w:rPr>
        <w:rFonts w:hint="default"/>
      </w:rPr>
    </w:lvl>
    <w:lvl w:ilvl="2">
      <w:start w:val="1"/>
      <w:numFmt w:val="decimal"/>
      <w:isLgl/>
      <w:lvlText w:val="%1.%2.%3"/>
      <w:lvlJc w:val="left"/>
      <w:pPr>
        <w:ind w:left="1155" w:hanging="795"/>
      </w:pPr>
      <w:rPr>
        <w:rFonts w:hint="default"/>
      </w:rPr>
    </w:lvl>
    <w:lvl w:ilvl="3">
      <w:start w:val="1"/>
      <w:numFmt w:val="decimal"/>
      <w:isLgl/>
      <w:lvlText w:val="%1.%2.%3.%4"/>
      <w:lvlJc w:val="left"/>
      <w:pPr>
        <w:ind w:left="1155" w:hanging="79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9D4921"/>
    <w:multiLevelType w:val="hybridMultilevel"/>
    <w:tmpl w:val="6B96E574"/>
    <w:lvl w:ilvl="0" w:tplc="C546BCE0">
      <w:start w:val="2"/>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2A3DF9"/>
    <w:multiLevelType w:val="hybridMultilevel"/>
    <w:tmpl w:val="7E364448"/>
    <w:lvl w:ilvl="0" w:tplc="C546BCE0">
      <w:start w:val="2"/>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F">
      <w:start w:val="1"/>
      <w:numFmt w:val="decimal"/>
      <w:lvlText w:val="%3."/>
      <w:lvlJc w:val="left"/>
      <w:pPr>
        <w:ind w:left="2160" w:hanging="360"/>
      </w:pPr>
      <w:rPr>
        <w:rFont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8B293E"/>
    <w:multiLevelType w:val="hybridMultilevel"/>
    <w:tmpl w:val="EB860B90"/>
    <w:lvl w:ilvl="0" w:tplc="C546BCE0">
      <w:start w:val="2"/>
      <w:numFmt w:val="bullet"/>
      <w:lvlText w:val="•"/>
      <w:lvlJc w:val="left"/>
      <w:pPr>
        <w:ind w:left="720" w:hanging="360"/>
      </w:pPr>
      <w:rPr>
        <w:rFonts w:ascii="Arial" w:eastAsiaTheme="minorHAnsi" w:hAnsi="Arial" w:cs="Arial" w:hint="default"/>
      </w:rPr>
    </w:lvl>
    <w:lvl w:ilvl="1" w:tplc="C546BCE0">
      <w:start w:val="2"/>
      <w:numFmt w:val="bullet"/>
      <w:lvlText w:val="•"/>
      <w:lvlJc w:val="left"/>
      <w:pPr>
        <w:ind w:left="1440" w:hanging="360"/>
      </w:pPr>
      <w:rPr>
        <w:rFonts w:ascii="Arial" w:eastAsiaTheme="minorHAnsi" w:hAnsi="Arial" w:cs="Arial" w:hint="default"/>
      </w:rPr>
    </w:lvl>
    <w:lvl w:ilvl="2" w:tplc="FF146EA0">
      <w:numFmt w:val="bullet"/>
      <w:lvlText w:val="-"/>
      <w:lvlJc w:val="left"/>
      <w:pPr>
        <w:ind w:left="2160" w:hanging="360"/>
      </w:pPr>
      <w:rPr>
        <w:rFonts w:ascii="Times New Roman" w:eastAsia="Times New Roman" w:hAnsi="Times New Roman" w:cs="Times New Roman"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34578DC"/>
    <w:multiLevelType w:val="hybridMultilevel"/>
    <w:tmpl w:val="B1D00D46"/>
    <w:lvl w:ilvl="0" w:tplc="C546BCE0">
      <w:start w:val="2"/>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FF146EA0">
      <w:numFmt w:val="bullet"/>
      <w:lvlText w:val="-"/>
      <w:lvlJc w:val="left"/>
      <w:pPr>
        <w:ind w:left="2160" w:hanging="360"/>
      </w:pPr>
      <w:rPr>
        <w:rFonts w:ascii="Times New Roman" w:eastAsia="Times New Roman" w:hAnsi="Times New Roman" w:cs="Times New Roman"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AAB471A"/>
    <w:multiLevelType w:val="hybridMultilevel"/>
    <w:tmpl w:val="03A06E84"/>
    <w:lvl w:ilvl="0" w:tplc="C546BCE0">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C3EE39D8">
      <w:start w:val="1"/>
      <w:numFmt w:val="bullet"/>
      <w:lvlText w:val="-"/>
      <w:lvlJc w:val="left"/>
      <w:pPr>
        <w:ind w:left="2160" w:hanging="360"/>
      </w:pPr>
      <w:rPr>
        <w:rFonts w:ascii="Arial" w:eastAsiaTheme="minorHAnsi" w:hAnsi="Arial" w:cs="Aria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07307"/>
    <w:multiLevelType w:val="hybridMultilevel"/>
    <w:tmpl w:val="A394F36E"/>
    <w:lvl w:ilvl="0" w:tplc="C546BCE0">
      <w:start w:val="2"/>
      <w:numFmt w:val="bullet"/>
      <w:lvlText w:val="•"/>
      <w:lvlJc w:val="left"/>
      <w:pPr>
        <w:ind w:left="720" w:hanging="360"/>
      </w:pPr>
      <w:rPr>
        <w:rFonts w:ascii="Arial" w:eastAsiaTheme="minorHAnsi" w:hAnsi="Arial" w:cs="Arial" w:hint="default"/>
      </w:rPr>
    </w:lvl>
    <w:lvl w:ilvl="1" w:tplc="C3EE39D8">
      <w:start w:val="1"/>
      <w:numFmt w:val="bullet"/>
      <w:lvlText w:val="-"/>
      <w:lvlJc w:val="left"/>
      <w:pPr>
        <w:ind w:left="1440" w:hanging="360"/>
      </w:pPr>
      <w:rPr>
        <w:rFonts w:ascii="Arial" w:eastAsiaTheme="minorHAnsi" w:hAnsi="Arial" w:cs="Arial" w:hint="default"/>
      </w:rPr>
    </w:lvl>
    <w:lvl w:ilvl="2" w:tplc="C3EE39D8">
      <w:start w:val="1"/>
      <w:numFmt w:val="bullet"/>
      <w:lvlText w:val="-"/>
      <w:lvlJc w:val="left"/>
      <w:pPr>
        <w:ind w:left="2160" w:hanging="360"/>
      </w:pPr>
      <w:rPr>
        <w:rFonts w:ascii="Arial" w:eastAsiaTheme="minorHAnsi" w:hAnsi="Arial" w:cs="Aria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C291E"/>
    <w:multiLevelType w:val="hybridMultilevel"/>
    <w:tmpl w:val="9D94ABE6"/>
    <w:lvl w:ilvl="0" w:tplc="C546BCE0">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0E56F92"/>
    <w:multiLevelType w:val="hybridMultilevel"/>
    <w:tmpl w:val="36EA0FB0"/>
    <w:lvl w:ilvl="0" w:tplc="C546BCE0">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2D56049"/>
    <w:multiLevelType w:val="hybridMultilevel"/>
    <w:tmpl w:val="26D417E0"/>
    <w:lvl w:ilvl="0" w:tplc="C546BCE0">
      <w:start w:val="2"/>
      <w:numFmt w:val="bullet"/>
      <w:lvlText w:val="•"/>
      <w:lvlJc w:val="left"/>
      <w:pPr>
        <w:ind w:left="1080" w:hanging="360"/>
      </w:pPr>
      <w:rPr>
        <w:rFonts w:ascii="Arial" w:eastAsiaTheme="minorHAns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37F44B1C"/>
    <w:multiLevelType w:val="hybridMultilevel"/>
    <w:tmpl w:val="7B9A2D0E"/>
    <w:lvl w:ilvl="0" w:tplc="6D887736">
      <w:start w:val="1"/>
      <w:numFmt w:val="bullet"/>
      <w:lvlText w:val="•"/>
      <w:lvlJc w:val="left"/>
      <w:pPr>
        <w:ind w:left="720" w:hanging="360"/>
      </w:pPr>
      <w:rPr>
        <w:rFonts w:ascii="Arial" w:hAnsi="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2847C62"/>
    <w:multiLevelType w:val="hybridMultilevel"/>
    <w:tmpl w:val="09209396"/>
    <w:lvl w:ilvl="0" w:tplc="C546BCE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C546BCE0">
      <w:start w:val="2"/>
      <w:numFmt w:val="bullet"/>
      <w:lvlText w:val="•"/>
      <w:lvlJc w:val="left"/>
      <w:pPr>
        <w:ind w:left="2160" w:hanging="36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A64606"/>
    <w:multiLevelType w:val="hybridMultilevel"/>
    <w:tmpl w:val="4CC81220"/>
    <w:lvl w:ilvl="0" w:tplc="C546BCE0">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B5D6A39"/>
    <w:multiLevelType w:val="hybridMultilevel"/>
    <w:tmpl w:val="727691A6"/>
    <w:lvl w:ilvl="0" w:tplc="C546BCE0">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817329"/>
    <w:multiLevelType w:val="hybridMultilevel"/>
    <w:tmpl w:val="5BD443FA"/>
    <w:lvl w:ilvl="0" w:tplc="C3EE39D8">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1753A5"/>
    <w:multiLevelType w:val="hybridMultilevel"/>
    <w:tmpl w:val="6F0A3A9A"/>
    <w:lvl w:ilvl="0" w:tplc="C3EE39D8">
      <w:start w:val="1"/>
      <w:numFmt w:val="bullet"/>
      <w:lvlText w:val="-"/>
      <w:lvlJc w:val="left"/>
      <w:pPr>
        <w:ind w:left="1080" w:hanging="360"/>
      </w:pPr>
      <w:rPr>
        <w:rFonts w:ascii="Arial" w:eastAsiaTheme="minorHAns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60265FE7"/>
    <w:multiLevelType w:val="hybridMultilevel"/>
    <w:tmpl w:val="D2B4F73C"/>
    <w:lvl w:ilvl="0" w:tplc="C546BCE0">
      <w:start w:val="2"/>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4F95EC9"/>
    <w:multiLevelType w:val="hybridMultilevel"/>
    <w:tmpl w:val="1BAAA5F0"/>
    <w:lvl w:ilvl="0" w:tplc="C546BCE0">
      <w:start w:val="2"/>
      <w:numFmt w:val="bullet"/>
      <w:lvlText w:val="•"/>
      <w:lvlJc w:val="left"/>
      <w:pPr>
        <w:ind w:left="720" w:hanging="360"/>
      </w:pPr>
      <w:rPr>
        <w:rFonts w:ascii="Arial" w:eastAsiaTheme="minorHAnsi" w:hAnsi="Arial" w:cs="Arial" w:hint="default"/>
      </w:rPr>
    </w:lvl>
    <w:lvl w:ilvl="1" w:tplc="C546BCE0">
      <w:start w:val="2"/>
      <w:numFmt w:val="bullet"/>
      <w:lvlText w:val="•"/>
      <w:lvlJc w:val="left"/>
      <w:pPr>
        <w:ind w:left="1440" w:hanging="360"/>
      </w:pPr>
      <w:rPr>
        <w:rFonts w:ascii="Arial" w:eastAsiaTheme="minorHAnsi" w:hAnsi="Arial" w:cs="Aria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58C0259"/>
    <w:multiLevelType w:val="hybridMultilevel"/>
    <w:tmpl w:val="7C4261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355A31"/>
    <w:multiLevelType w:val="hybridMultilevel"/>
    <w:tmpl w:val="816EDB1A"/>
    <w:lvl w:ilvl="0" w:tplc="C546BCE0">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C361C37"/>
    <w:multiLevelType w:val="hybridMultilevel"/>
    <w:tmpl w:val="4B2C537E"/>
    <w:lvl w:ilvl="0" w:tplc="C546BCE0">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F310AF8"/>
    <w:multiLevelType w:val="hybridMultilevel"/>
    <w:tmpl w:val="FB2C6DAC"/>
    <w:lvl w:ilvl="0" w:tplc="C546BCE0">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62E12A7"/>
    <w:multiLevelType w:val="hybridMultilevel"/>
    <w:tmpl w:val="93FE18BE"/>
    <w:lvl w:ilvl="0" w:tplc="C546BCE0">
      <w:start w:val="2"/>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C3EE39D8">
      <w:start w:val="1"/>
      <w:numFmt w:val="bullet"/>
      <w:lvlText w:val="-"/>
      <w:lvlJc w:val="left"/>
      <w:pPr>
        <w:ind w:left="2160" w:hanging="360"/>
      </w:pPr>
      <w:rPr>
        <w:rFonts w:ascii="Arial" w:eastAsiaTheme="minorHAnsi" w:hAnsi="Arial" w:cs="Aria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9517885"/>
    <w:multiLevelType w:val="hybridMultilevel"/>
    <w:tmpl w:val="D0943386"/>
    <w:lvl w:ilvl="0" w:tplc="C546BCE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5"/>
  </w:num>
  <w:num w:numId="4">
    <w:abstractNumId w:val="25"/>
  </w:num>
  <w:num w:numId="5">
    <w:abstractNumId w:val="13"/>
  </w:num>
  <w:num w:numId="6">
    <w:abstractNumId w:val="20"/>
  </w:num>
  <w:num w:numId="7">
    <w:abstractNumId w:val="1"/>
  </w:num>
  <w:num w:numId="8">
    <w:abstractNumId w:val="21"/>
  </w:num>
  <w:num w:numId="9">
    <w:abstractNumId w:val="0"/>
  </w:num>
  <w:num w:numId="10">
    <w:abstractNumId w:val="3"/>
  </w:num>
  <w:num w:numId="11">
    <w:abstractNumId w:val="19"/>
  </w:num>
  <w:num w:numId="12">
    <w:abstractNumId w:val="5"/>
  </w:num>
  <w:num w:numId="13">
    <w:abstractNumId w:val="4"/>
  </w:num>
  <w:num w:numId="14">
    <w:abstractNumId w:val="6"/>
  </w:num>
  <w:num w:numId="15">
    <w:abstractNumId w:val="24"/>
  </w:num>
  <w:num w:numId="16">
    <w:abstractNumId w:val="22"/>
  </w:num>
  <w:num w:numId="17">
    <w:abstractNumId w:val="14"/>
  </w:num>
  <w:num w:numId="18">
    <w:abstractNumId w:val="10"/>
  </w:num>
  <w:num w:numId="19">
    <w:abstractNumId w:val="23"/>
  </w:num>
  <w:num w:numId="20">
    <w:abstractNumId w:val="17"/>
  </w:num>
  <w:num w:numId="21">
    <w:abstractNumId w:val="11"/>
  </w:num>
  <w:num w:numId="22">
    <w:abstractNumId w:val="9"/>
  </w:num>
  <w:num w:numId="23">
    <w:abstractNumId w:val="7"/>
  </w:num>
  <w:num w:numId="24">
    <w:abstractNumId w:val="8"/>
  </w:num>
  <w:num w:numId="25">
    <w:abstractNumId w:val="1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EwMDMwNjG3sDQxMzNU0lEKTi0uzszPAykwrwUAnXOdKywAAAA="/>
  </w:docVars>
  <w:rsids>
    <w:rsidRoot w:val="00DA7737"/>
    <w:rsid w:val="00017A39"/>
    <w:rsid w:val="000309B9"/>
    <w:rsid w:val="00057542"/>
    <w:rsid w:val="00060D0A"/>
    <w:rsid w:val="00061F9E"/>
    <w:rsid w:val="000772FB"/>
    <w:rsid w:val="000878B6"/>
    <w:rsid w:val="000F2EA1"/>
    <w:rsid w:val="00104327"/>
    <w:rsid w:val="0011347F"/>
    <w:rsid w:val="00175648"/>
    <w:rsid w:val="0019655F"/>
    <w:rsid w:val="001B3D8B"/>
    <w:rsid w:val="001C4EED"/>
    <w:rsid w:val="001D7B5C"/>
    <w:rsid w:val="00201469"/>
    <w:rsid w:val="00202033"/>
    <w:rsid w:val="00215CD5"/>
    <w:rsid w:val="00252C4F"/>
    <w:rsid w:val="002652BA"/>
    <w:rsid w:val="002730AD"/>
    <w:rsid w:val="002B3E56"/>
    <w:rsid w:val="002B5881"/>
    <w:rsid w:val="002E2912"/>
    <w:rsid w:val="00314C4A"/>
    <w:rsid w:val="003457DA"/>
    <w:rsid w:val="00361B40"/>
    <w:rsid w:val="003A09FD"/>
    <w:rsid w:val="003D1104"/>
    <w:rsid w:val="003F123C"/>
    <w:rsid w:val="00445AC9"/>
    <w:rsid w:val="00457007"/>
    <w:rsid w:val="004726FD"/>
    <w:rsid w:val="004C0D45"/>
    <w:rsid w:val="004C6795"/>
    <w:rsid w:val="004E5084"/>
    <w:rsid w:val="004E7ADD"/>
    <w:rsid w:val="00507BBD"/>
    <w:rsid w:val="00527B53"/>
    <w:rsid w:val="005302F5"/>
    <w:rsid w:val="00544639"/>
    <w:rsid w:val="00557F1E"/>
    <w:rsid w:val="005919A3"/>
    <w:rsid w:val="0059220C"/>
    <w:rsid w:val="005C1BE2"/>
    <w:rsid w:val="005D2FEA"/>
    <w:rsid w:val="0062108F"/>
    <w:rsid w:val="0063120E"/>
    <w:rsid w:val="00633B87"/>
    <w:rsid w:val="0064406C"/>
    <w:rsid w:val="006718A9"/>
    <w:rsid w:val="006C62AD"/>
    <w:rsid w:val="006E1DF1"/>
    <w:rsid w:val="006E3AD7"/>
    <w:rsid w:val="00703D5A"/>
    <w:rsid w:val="0071066C"/>
    <w:rsid w:val="00753D52"/>
    <w:rsid w:val="007A1718"/>
    <w:rsid w:val="007A3AC3"/>
    <w:rsid w:val="007A5EA1"/>
    <w:rsid w:val="007B085D"/>
    <w:rsid w:val="007B52AA"/>
    <w:rsid w:val="007E0AD0"/>
    <w:rsid w:val="00826E51"/>
    <w:rsid w:val="008272AD"/>
    <w:rsid w:val="00840568"/>
    <w:rsid w:val="00843D7C"/>
    <w:rsid w:val="0085067C"/>
    <w:rsid w:val="00866FD2"/>
    <w:rsid w:val="008930C6"/>
    <w:rsid w:val="00896037"/>
    <w:rsid w:val="008B6C86"/>
    <w:rsid w:val="008D1E83"/>
    <w:rsid w:val="008E0E67"/>
    <w:rsid w:val="008E14F7"/>
    <w:rsid w:val="008F47F8"/>
    <w:rsid w:val="00903EE4"/>
    <w:rsid w:val="00924F09"/>
    <w:rsid w:val="00930EEF"/>
    <w:rsid w:val="00942729"/>
    <w:rsid w:val="00980C7A"/>
    <w:rsid w:val="00993AAF"/>
    <w:rsid w:val="00994B12"/>
    <w:rsid w:val="009A57E6"/>
    <w:rsid w:val="009D0701"/>
    <w:rsid w:val="009D4E8F"/>
    <w:rsid w:val="009D5379"/>
    <w:rsid w:val="00A175BB"/>
    <w:rsid w:val="00A76C67"/>
    <w:rsid w:val="00A82EA1"/>
    <w:rsid w:val="00A85215"/>
    <w:rsid w:val="00A87DBF"/>
    <w:rsid w:val="00AB15ED"/>
    <w:rsid w:val="00AD6EA5"/>
    <w:rsid w:val="00B04584"/>
    <w:rsid w:val="00B24A74"/>
    <w:rsid w:val="00B3121C"/>
    <w:rsid w:val="00B3189A"/>
    <w:rsid w:val="00B33360"/>
    <w:rsid w:val="00B445F8"/>
    <w:rsid w:val="00B51979"/>
    <w:rsid w:val="00B5796D"/>
    <w:rsid w:val="00B6145D"/>
    <w:rsid w:val="00B868EB"/>
    <w:rsid w:val="00BA4438"/>
    <w:rsid w:val="00BA7D8F"/>
    <w:rsid w:val="00BD056E"/>
    <w:rsid w:val="00BE7B6C"/>
    <w:rsid w:val="00BF3273"/>
    <w:rsid w:val="00C475D4"/>
    <w:rsid w:val="00C74E25"/>
    <w:rsid w:val="00CB19F6"/>
    <w:rsid w:val="00CF07F8"/>
    <w:rsid w:val="00CF3380"/>
    <w:rsid w:val="00D11D5E"/>
    <w:rsid w:val="00D91AEC"/>
    <w:rsid w:val="00DA7737"/>
    <w:rsid w:val="00DB1A2B"/>
    <w:rsid w:val="00DB6D4D"/>
    <w:rsid w:val="00DC5CE1"/>
    <w:rsid w:val="00DD0044"/>
    <w:rsid w:val="00DD0742"/>
    <w:rsid w:val="00E22575"/>
    <w:rsid w:val="00E77B71"/>
    <w:rsid w:val="00E945EE"/>
    <w:rsid w:val="00EE562E"/>
    <w:rsid w:val="00EF0CBE"/>
    <w:rsid w:val="00F07FF7"/>
    <w:rsid w:val="00F25ECE"/>
    <w:rsid w:val="00F273FC"/>
    <w:rsid w:val="00F3040E"/>
    <w:rsid w:val="00F34865"/>
    <w:rsid w:val="00F55BD3"/>
    <w:rsid w:val="00F6190A"/>
    <w:rsid w:val="00F95B8B"/>
    <w:rsid w:val="00F968C1"/>
    <w:rsid w:val="00FA23FD"/>
    <w:rsid w:val="00FF7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0EC2B"/>
  <w15:chartTrackingRefBased/>
  <w15:docId w15:val="{6AD2F6B7-FD27-46EA-A5C3-7705C17C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A7737"/>
    <w:pPr>
      <w:spacing w:after="0" w:line="240" w:lineRule="auto"/>
    </w:pPr>
    <w:rPr>
      <w:rFonts w:eastAsiaTheme="minorEastAsia"/>
    </w:rPr>
  </w:style>
  <w:style w:type="character" w:customStyle="1" w:styleId="NoSpacingChar">
    <w:name w:val="No Spacing Char"/>
    <w:basedOn w:val="DefaultParagraphFont"/>
    <w:link w:val="NoSpacing"/>
    <w:uiPriority w:val="1"/>
    <w:rsid w:val="00DA7737"/>
    <w:rPr>
      <w:rFonts w:eastAsiaTheme="minorEastAsia"/>
    </w:rPr>
  </w:style>
  <w:style w:type="paragraph" w:styleId="Header">
    <w:name w:val="header"/>
    <w:basedOn w:val="Normal"/>
    <w:link w:val="HeaderChar"/>
    <w:uiPriority w:val="99"/>
    <w:unhideWhenUsed/>
    <w:rsid w:val="00DA7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737"/>
  </w:style>
  <w:style w:type="paragraph" w:styleId="Footer">
    <w:name w:val="footer"/>
    <w:basedOn w:val="Normal"/>
    <w:link w:val="FooterChar"/>
    <w:uiPriority w:val="99"/>
    <w:unhideWhenUsed/>
    <w:rsid w:val="00DA7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737"/>
  </w:style>
  <w:style w:type="paragraph" w:styleId="TOC1">
    <w:name w:val="toc 1"/>
    <w:basedOn w:val="Normal"/>
    <w:next w:val="Normal"/>
    <w:autoRedefine/>
    <w:uiPriority w:val="39"/>
    <w:unhideWhenUsed/>
    <w:rsid w:val="00DA7737"/>
    <w:pPr>
      <w:spacing w:after="100"/>
    </w:pPr>
  </w:style>
  <w:style w:type="paragraph" w:styleId="TOC2">
    <w:name w:val="toc 2"/>
    <w:basedOn w:val="Normal"/>
    <w:next w:val="Normal"/>
    <w:autoRedefine/>
    <w:uiPriority w:val="39"/>
    <w:unhideWhenUsed/>
    <w:rsid w:val="00DA7737"/>
    <w:pPr>
      <w:spacing w:after="100"/>
      <w:ind w:left="220"/>
    </w:pPr>
  </w:style>
  <w:style w:type="character" w:styleId="Hyperlink">
    <w:name w:val="Hyperlink"/>
    <w:basedOn w:val="DefaultParagraphFont"/>
    <w:uiPriority w:val="99"/>
    <w:unhideWhenUsed/>
    <w:rsid w:val="00DA7737"/>
    <w:rPr>
      <w:color w:val="0563C1" w:themeColor="hyperlink"/>
      <w:u w:val="single"/>
    </w:rPr>
  </w:style>
  <w:style w:type="paragraph" w:styleId="EndnoteText">
    <w:name w:val="endnote text"/>
    <w:basedOn w:val="Normal"/>
    <w:link w:val="EndnoteTextChar"/>
    <w:uiPriority w:val="99"/>
    <w:semiHidden/>
    <w:unhideWhenUsed/>
    <w:rsid w:val="00703D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3D5A"/>
    <w:rPr>
      <w:sz w:val="20"/>
      <w:szCs w:val="20"/>
    </w:rPr>
  </w:style>
  <w:style w:type="character" w:styleId="EndnoteReference">
    <w:name w:val="endnote reference"/>
    <w:basedOn w:val="DefaultParagraphFont"/>
    <w:uiPriority w:val="99"/>
    <w:semiHidden/>
    <w:unhideWhenUsed/>
    <w:rsid w:val="00703D5A"/>
    <w:rPr>
      <w:vertAlign w:val="superscript"/>
    </w:rPr>
  </w:style>
  <w:style w:type="paragraph" w:styleId="FootnoteText">
    <w:name w:val="footnote text"/>
    <w:basedOn w:val="Normal"/>
    <w:link w:val="FootnoteTextChar"/>
    <w:uiPriority w:val="99"/>
    <w:semiHidden/>
    <w:unhideWhenUsed/>
    <w:rsid w:val="00703D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3D5A"/>
    <w:rPr>
      <w:sz w:val="20"/>
      <w:szCs w:val="20"/>
    </w:rPr>
  </w:style>
  <w:style w:type="character" w:styleId="FootnoteReference">
    <w:name w:val="footnote reference"/>
    <w:basedOn w:val="DefaultParagraphFont"/>
    <w:uiPriority w:val="99"/>
    <w:semiHidden/>
    <w:unhideWhenUsed/>
    <w:rsid w:val="00703D5A"/>
    <w:rPr>
      <w:vertAlign w:val="superscript"/>
    </w:rPr>
  </w:style>
  <w:style w:type="paragraph" w:styleId="ListParagraph">
    <w:name w:val="List Paragraph"/>
    <w:basedOn w:val="Normal"/>
    <w:uiPriority w:val="34"/>
    <w:qFormat/>
    <w:rsid w:val="00980C7A"/>
    <w:pPr>
      <w:ind w:left="720"/>
      <w:contextualSpacing/>
    </w:pPr>
  </w:style>
  <w:style w:type="character" w:styleId="CommentReference">
    <w:name w:val="annotation reference"/>
    <w:basedOn w:val="DefaultParagraphFont"/>
    <w:uiPriority w:val="99"/>
    <w:semiHidden/>
    <w:unhideWhenUsed/>
    <w:rsid w:val="002730AD"/>
    <w:rPr>
      <w:sz w:val="16"/>
      <w:szCs w:val="16"/>
    </w:rPr>
  </w:style>
  <w:style w:type="paragraph" w:styleId="CommentText">
    <w:name w:val="annotation text"/>
    <w:basedOn w:val="Normal"/>
    <w:link w:val="CommentTextChar"/>
    <w:uiPriority w:val="99"/>
    <w:semiHidden/>
    <w:unhideWhenUsed/>
    <w:rsid w:val="002730AD"/>
    <w:pPr>
      <w:spacing w:line="240" w:lineRule="auto"/>
    </w:pPr>
    <w:rPr>
      <w:sz w:val="20"/>
      <w:szCs w:val="20"/>
    </w:rPr>
  </w:style>
  <w:style w:type="character" w:customStyle="1" w:styleId="CommentTextChar">
    <w:name w:val="Comment Text Char"/>
    <w:basedOn w:val="DefaultParagraphFont"/>
    <w:link w:val="CommentText"/>
    <w:uiPriority w:val="99"/>
    <w:semiHidden/>
    <w:rsid w:val="002730AD"/>
    <w:rPr>
      <w:sz w:val="20"/>
      <w:szCs w:val="20"/>
    </w:rPr>
  </w:style>
  <w:style w:type="paragraph" w:styleId="CommentSubject">
    <w:name w:val="annotation subject"/>
    <w:basedOn w:val="CommentText"/>
    <w:next w:val="CommentText"/>
    <w:link w:val="CommentSubjectChar"/>
    <w:uiPriority w:val="99"/>
    <w:semiHidden/>
    <w:unhideWhenUsed/>
    <w:rsid w:val="002730AD"/>
    <w:rPr>
      <w:b/>
      <w:bCs/>
    </w:rPr>
  </w:style>
  <w:style w:type="character" w:customStyle="1" w:styleId="CommentSubjectChar">
    <w:name w:val="Comment Subject Char"/>
    <w:basedOn w:val="CommentTextChar"/>
    <w:link w:val="CommentSubject"/>
    <w:uiPriority w:val="99"/>
    <w:semiHidden/>
    <w:rsid w:val="002730AD"/>
    <w:rPr>
      <w:b/>
      <w:bCs/>
      <w:sz w:val="20"/>
      <w:szCs w:val="20"/>
    </w:rPr>
  </w:style>
  <w:style w:type="paragraph" w:styleId="BalloonText">
    <w:name w:val="Balloon Text"/>
    <w:basedOn w:val="Normal"/>
    <w:link w:val="BalloonTextChar"/>
    <w:uiPriority w:val="99"/>
    <w:semiHidden/>
    <w:unhideWhenUsed/>
    <w:rsid w:val="002730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0AD"/>
    <w:rPr>
      <w:rFonts w:ascii="Segoe UI" w:hAnsi="Segoe UI" w:cs="Segoe UI"/>
      <w:sz w:val="18"/>
      <w:szCs w:val="18"/>
    </w:rPr>
  </w:style>
  <w:style w:type="paragraph" w:styleId="Revision">
    <w:name w:val="Revision"/>
    <w:hidden/>
    <w:uiPriority w:val="99"/>
    <w:semiHidden/>
    <w:rsid w:val="00017A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97EB1-58BC-48E6-8857-9B93623BF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3251</Words>
  <Characters>18536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Janet Sakauye</cp:lastModifiedBy>
  <cp:revision>5</cp:revision>
  <cp:lastPrinted>2021-12-16T02:21:00Z</cp:lastPrinted>
  <dcterms:created xsi:type="dcterms:W3CDTF">2021-12-17T13:36:00Z</dcterms:created>
  <dcterms:modified xsi:type="dcterms:W3CDTF">2021-12-20T19:09:00Z</dcterms:modified>
</cp:coreProperties>
</file>