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F5519" w14:textId="77777777" w:rsidR="00E800F4" w:rsidRDefault="002F2062">
      <w:pPr>
        <w:pStyle w:val="BodyText"/>
        <w:ind w:left="1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711F55D4" wp14:editId="711F55D5">
            <wp:extent cx="2695792" cy="66351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5792" cy="663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F551A" w14:textId="77777777" w:rsidR="00E800F4" w:rsidRDefault="00E800F4">
      <w:pPr>
        <w:pStyle w:val="BodyText"/>
        <w:spacing w:before="5"/>
        <w:rPr>
          <w:rFonts w:ascii="Times New Roman"/>
        </w:rPr>
      </w:pPr>
    </w:p>
    <w:p w14:paraId="711F551B" w14:textId="77777777" w:rsidR="00E800F4" w:rsidRDefault="002F2062">
      <w:pPr>
        <w:spacing w:before="91"/>
        <w:ind w:left="314" w:right="429"/>
        <w:jc w:val="center"/>
        <w:rPr>
          <w:sz w:val="29"/>
        </w:rPr>
      </w:pPr>
      <w:r>
        <w:rPr>
          <w:sz w:val="29"/>
        </w:rPr>
        <w:t>Meeting Notes</w:t>
      </w:r>
    </w:p>
    <w:p w14:paraId="3C7CE742" w14:textId="77777777" w:rsidR="00214CBC" w:rsidRDefault="00214CBC">
      <w:pPr>
        <w:pStyle w:val="BodyText"/>
        <w:spacing w:before="4"/>
        <w:rPr>
          <w:sz w:val="12"/>
        </w:rPr>
      </w:pPr>
    </w:p>
    <w:p w14:paraId="711F551C" w14:textId="380BEC81" w:rsidR="00E800F4" w:rsidRDefault="002F2062">
      <w:pPr>
        <w:pStyle w:val="BodyText"/>
        <w:spacing w:before="4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11F55D6" wp14:editId="1B320815">
                <wp:simplePos x="0" y="0"/>
                <wp:positionH relativeFrom="page">
                  <wp:posOffset>895985</wp:posOffset>
                </wp:positionH>
                <wp:positionV relativeFrom="paragraph">
                  <wp:posOffset>125095</wp:posOffset>
                </wp:positionV>
                <wp:extent cx="5980430" cy="1270"/>
                <wp:effectExtent l="0" t="0" r="0" b="0"/>
                <wp:wrapTopAndBottom/>
                <wp:docPr id="9" name="Freeform: 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>
                            <a:gd name="T0" fmla="+- 0 1411 1411"/>
                            <a:gd name="T1" fmla="*/ T0 w 9418"/>
                            <a:gd name="T2" fmla="+- 0 10829 1411"/>
                            <a:gd name="T3" fmla="*/ T2 w 94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18">
                              <a:moveTo>
                                <a:pt x="0" y="0"/>
                              </a:moveTo>
                              <a:lnTo>
                                <a:pt x="9418" y="0"/>
                              </a:lnTo>
                            </a:path>
                          </a:pathLst>
                        </a:custGeom>
                        <a:noFill/>
                        <a:ln w="182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8A20DC" id="Freeform: Shape 9" o:spid="_x0000_s1026" style="position:absolute;margin-left:70.55pt;margin-top:9.85pt;width:470.9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" path="m,l9418,e" filled="f" strokeweight="1.44pt">
                <v:path arrowok="t" o:connecttype="custom" o:connectlocs="0,0;5980430,0" o:connectangles="0,0"/>
                <w10:wrap type="topAndBottom" anchorx="page"/>
              </v:shape>
            </w:pict>
          </mc:Fallback>
        </mc:AlternateContent>
      </w:r>
    </w:p>
    <w:p w14:paraId="44943B34" w14:textId="77777777" w:rsidR="00214CBC" w:rsidRDefault="00214CBC">
      <w:pPr>
        <w:pStyle w:val="Heading1"/>
        <w:spacing w:line="264" w:lineRule="auto"/>
        <w:ind w:left="314" w:right="442"/>
        <w:jc w:val="center"/>
      </w:pPr>
      <w:r>
        <w:t xml:space="preserve">Natural Gas </w:t>
      </w:r>
      <w:r w:rsidR="000C0C2D">
        <w:t xml:space="preserve">Demand Side Management </w:t>
      </w:r>
    </w:p>
    <w:p w14:paraId="2196A6E4" w14:textId="30F51D2C" w:rsidR="00214CBC" w:rsidRDefault="00166702">
      <w:pPr>
        <w:pStyle w:val="Heading1"/>
        <w:spacing w:line="264" w:lineRule="auto"/>
        <w:ind w:left="314" w:right="442"/>
        <w:jc w:val="center"/>
      </w:pPr>
      <w:r>
        <w:t>Evaluation</w:t>
      </w:r>
      <w:r w:rsidR="000C0C2D">
        <w:t xml:space="preserve"> Advisory </w:t>
      </w:r>
      <w:r>
        <w:t>Committee</w:t>
      </w:r>
    </w:p>
    <w:p w14:paraId="711F551D" w14:textId="3596EC16" w:rsidR="00E800F4" w:rsidRDefault="72D5D1D5">
      <w:pPr>
        <w:pStyle w:val="Heading1"/>
        <w:spacing w:line="264" w:lineRule="auto"/>
        <w:ind w:left="314" w:right="442"/>
        <w:jc w:val="center"/>
      </w:pPr>
      <w:r>
        <w:t>(</w:t>
      </w:r>
      <w:r w:rsidR="5ED16A0D">
        <w:t>EB-202</w:t>
      </w:r>
      <w:r w:rsidR="71771561">
        <w:t>2</w:t>
      </w:r>
      <w:r w:rsidR="5ED16A0D">
        <w:t>-0</w:t>
      </w:r>
      <w:r w:rsidR="7BF3314D">
        <w:t>295</w:t>
      </w:r>
    </w:p>
    <w:p w14:paraId="711F551E" w14:textId="030C35F4" w:rsidR="00E800F4" w:rsidRDefault="002F2062" w:rsidP="00214CBC">
      <w:pPr>
        <w:pBdr>
          <w:bottom w:val="single" w:sz="6" w:space="1" w:color="auto"/>
        </w:pBdr>
        <w:spacing w:before="120"/>
        <w:ind w:left="314" w:right="424"/>
        <w:jc w:val="center"/>
        <w:rPr>
          <w:b/>
          <w:bCs/>
          <w:sz w:val="24"/>
          <w:szCs w:val="24"/>
        </w:rPr>
      </w:pPr>
      <w:r w:rsidRPr="6AF5C630">
        <w:rPr>
          <w:b/>
          <w:bCs/>
          <w:sz w:val="24"/>
          <w:szCs w:val="24"/>
        </w:rPr>
        <w:t>Meeting #</w:t>
      </w:r>
      <w:r w:rsidR="006150E0">
        <w:rPr>
          <w:b/>
          <w:bCs/>
          <w:sz w:val="24"/>
          <w:szCs w:val="24"/>
        </w:rPr>
        <w:t>2</w:t>
      </w:r>
    </w:p>
    <w:p w14:paraId="24750CE8" w14:textId="77777777" w:rsidR="00214CBC" w:rsidRDefault="00214CBC" w:rsidP="00214CBC">
      <w:pPr>
        <w:pBdr>
          <w:bottom w:val="single" w:sz="6" w:space="1" w:color="auto"/>
        </w:pBdr>
        <w:ind w:left="314" w:right="424"/>
        <w:jc w:val="center"/>
        <w:rPr>
          <w:b/>
          <w:bCs/>
          <w:sz w:val="24"/>
          <w:szCs w:val="24"/>
        </w:rPr>
      </w:pPr>
    </w:p>
    <w:p w14:paraId="711F551F" w14:textId="7E05ECDE" w:rsidR="00E800F4" w:rsidRDefault="72D5D1D5" w:rsidP="00214CBC">
      <w:pPr>
        <w:pStyle w:val="BodyText"/>
        <w:tabs>
          <w:tab w:val="left" w:pos="3039"/>
          <w:tab w:val="left" w:pos="5209"/>
        </w:tabs>
        <w:spacing w:before="145"/>
        <w:ind w:left="165"/>
      </w:pPr>
      <w:r w:rsidRPr="6AF5C630">
        <w:rPr>
          <w:b/>
          <w:bCs/>
        </w:rPr>
        <w:t>Meeting</w:t>
      </w:r>
      <w:r w:rsidRPr="6AF5C630">
        <w:rPr>
          <w:b/>
          <w:bCs/>
          <w:spacing w:val="-1"/>
        </w:rPr>
        <w:t xml:space="preserve"> </w:t>
      </w:r>
      <w:r w:rsidRPr="6AF5C630">
        <w:rPr>
          <w:b/>
          <w:bCs/>
        </w:rPr>
        <w:t>Date:</w:t>
      </w:r>
      <w:r w:rsidR="228A15D2" w:rsidRPr="6AF5C630">
        <w:rPr>
          <w:b/>
          <w:bCs/>
        </w:rPr>
        <w:t xml:space="preserve">  </w:t>
      </w:r>
      <w:r w:rsidR="00DD2477">
        <w:t>November 6</w:t>
      </w:r>
      <w:r w:rsidR="228A15D2">
        <w:t xml:space="preserve">, </w:t>
      </w:r>
      <w:proofErr w:type="gramStart"/>
      <w:r w:rsidR="228A15D2">
        <w:t>2023</w:t>
      </w:r>
      <w:proofErr w:type="gramEnd"/>
      <w:r w:rsidR="002F2062">
        <w:tab/>
      </w:r>
      <w:r w:rsidRPr="6AF5C630">
        <w:rPr>
          <w:b/>
          <w:bCs/>
        </w:rPr>
        <w:t>Time:</w:t>
      </w:r>
      <w:r>
        <w:t xml:space="preserve"> </w:t>
      </w:r>
      <w:r w:rsidR="00DD2477">
        <w:rPr>
          <w:spacing w:val="-5"/>
        </w:rPr>
        <w:t>1</w:t>
      </w:r>
      <w:r>
        <w:rPr>
          <w:spacing w:val="-5"/>
        </w:rPr>
        <w:t>:</w:t>
      </w:r>
      <w:r w:rsidR="57BE96CB">
        <w:rPr>
          <w:spacing w:val="-5"/>
        </w:rPr>
        <w:t>0</w:t>
      </w:r>
      <w:r>
        <w:rPr>
          <w:spacing w:val="-5"/>
        </w:rPr>
        <w:t xml:space="preserve">0 </w:t>
      </w:r>
      <w:r w:rsidR="006150E0">
        <w:rPr>
          <w:spacing w:val="-3"/>
        </w:rPr>
        <w:t>P</w:t>
      </w:r>
      <w:r>
        <w:rPr>
          <w:spacing w:val="-3"/>
        </w:rPr>
        <w:t xml:space="preserve">M </w:t>
      </w:r>
      <w:r>
        <w:t xml:space="preserve">- </w:t>
      </w:r>
      <w:r w:rsidR="00DD2477">
        <w:rPr>
          <w:spacing w:val="-4"/>
        </w:rPr>
        <w:t>3</w:t>
      </w:r>
      <w:r>
        <w:rPr>
          <w:spacing w:val="-4"/>
        </w:rPr>
        <w:t>:</w:t>
      </w:r>
      <w:r w:rsidR="00DD2477">
        <w:rPr>
          <w:spacing w:val="-4"/>
        </w:rPr>
        <w:t>0</w:t>
      </w:r>
      <w:r w:rsidR="006150E0">
        <w:rPr>
          <w:spacing w:val="-4"/>
        </w:rPr>
        <w:t>0</w:t>
      </w:r>
      <w:r>
        <w:rPr>
          <w:spacing w:val="-18"/>
        </w:rPr>
        <w:t xml:space="preserve"> </w:t>
      </w:r>
      <w:r>
        <w:rPr>
          <w:spacing w:val="-5"/>
        </w:rPr>
        <w:t>PM</w:t>
      </w:r>
    </w:p>
    <w:p w14:paraId="188B0B4D" w14:textId="393CAF00" w:rsidR="00214CBC" w:rsidRDefault="00214CBC">
      <w:pPr>
        <w:pStyle w:val="Heading1"/>
        <w:spacing w:before="136"/>
        <w:ind w:left="165"/>
      </w:pPr>
      <w:r>
        <w:t xml:space="preserve">Location: </w:t>
      </w:r>
      <w:r w:rsidRPr="00214CBC">
        <w:rPr>
          <w:b w:val="0"/>
          <w:bCs w:val="0"/>
        </w:rPr>
        <w:t>Virtual Meeting (MS Teams)</w:t>
      </w:r>
    </w:p>
    <w:p w14:paraId="711F5525" w14:textId="6E062347" w:rsidR="00E800F4" w:rsidRDefault="002F2062" w:rsidP="00214CBC">
      <w:pPr>
        <w:pStyle w:val="Heading1"/>
        <w:spacing w:before="136"/>
        <w:ind w:left="165"/>
      </w:pPr>
      <w:r>
        <w:t>Attendees</w:t>
      </w:r>
    </w:p>
    <w:p w14:paraId="7C845C0A" w14:textId="77777777" w:rsidR="00214CBC" w:rsidRDefault="00214CBC" w:rsidP="00214CBC">
      <w:pPr>
        <w:pStyle w:val="Heading1"/>
        <w:spacing w:before="136"/>
        <w:ind w:left="165"/>
        <w:rPr>
          <w:sz w:val="3"/>
        </w:rPr>
      </w:pPr>
    </w:p>
    <w:tbl>
      <w:tblPr>
        <w:tblW w:w="0" w:type="auto"/>
        <w:tblInd w:w="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0"/>
        <w:gridCol w:w="6421"/>
      </w:tblGrid>
      <w:tr w:rsidR="00E800F4" w14:paraId="711F5528" w14:textId="77777777" w:rsidTr="006F050B">
        <w:trPr>
          <w:trHeight w:val="255"/>
        </w:trPr>
        <w:tc>
          <w:tcPr>
            <w:tcW w:w="2960" w:type="dxa"/>
            <w:shd w:val="clear" w:color="auto" w:fill="D9E1F3"/>
          </w:tcPr>
          <w:p w14:paraId="711F5526" w14:textId="6B05B30F" w:rsidR="00E800F4" w:rsidRDefault="00952672">
            <w:pPr>
              <w:pStyle w:val="TableParagraph"/>
              <w:spacing w:line="236" w:lineRule="exact"/>
              <w:rPr>
                <w:b/>
              </w:rPr>
            </w:pPr>
            <w:r>
              <w:rPr>
                <w:b/>
              </w:rPr>
              <w:t>EAC</w:t>
            </w:r>
            <w:r w:rsidR="002F2062">
              <w:rPr>
                <w:b/>
              </w:rPr>
              <w:t xml:space="preserve"> Members</w:t>
            </w:r>
          </w:p>
        </w:tc>
        <w:tc>
          <w:tcPr>
            <w:tcW w:w="6421" w:type="dxa"/>
            <w:shd w:val="clear" w:color="auto" w:fill="D9E1F3"/>
          </w:tcPr>
          <w:p w14:paraId="711F5527" w14:textId="0EED8774" w:rsidR="00E800F4" w:rsidRDefault="002F2062">
            <w:pPr>
              <w:pStyle w:val="TableParagraph"/>
              <w:spacing w:line="236" w:lineRule="exact"/>
              <w:rPr>
                <w:b/>
              </w:rPr>
            </w:pPr>
            <w:r>
              <w:rPr>
                <w:b/>
              </w:rPr>
              <w:t>Affiliation</w:t>
            </w:r>
          </w:p>
        </w:tc>
      </w:tr>
      <w:tr w:rsidR="00E800F4" w14:paraId="711F552B" w14:textId="77777777" w:rsidTr="006F050B">
        <w:trPr>
          <w:trHeight w:val="237"/>
        </w:trPr>
        <w:tc>
          <w:tcPr>
            <w:tcW w:w="2960" w:type="dxa"/>
            <w:tcBorders>
              <w:bottom w:val="single" w:sz="4" w:space="0" w:color="000000"/>
            </w:tcBorders>
          </w:tcPr>
          <w:p w14:paraId="711F5529" w14:textId="6CAD9F48" w:rsidR="00E800F4" w:rsidRDefault="00A75939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Eric Buan</w:t>
            </w:r>
          </w:p>
        </w:tc>
        <w:tc>
          <w:tcPr>
            <w:tcW w:w="6421" w:type="dxa"/>
            <w:tcBorders>
              <w:bottom w:val="single" w:sz="4" w:space="0" w:color="000000"/>
            </w:tcBorders>
          </w:tcPr>
          <w:p w14:paraId="711F552A" w14:textId="3B5D3D03" w:rsidR="00E800F4" w:rsidRDefault="006D6604">
            <w:pPr>
              <w:pStyle w:val="TableParagraph"/>
              <w:spacing w:before="1"/>
              <w:rPr>
                <w:sz w:val="20"/>
              </w:rPr>
            </w:pPr>
            <w:r w:rsidRPr="006D6604">
              <w:rPr>
                <w:sz w:val="20"/>
              </w:rPr>
              <w:t>Enbridge Gas Inc. representative</w:t>
            </w:r>
          </w:p>
        </w:tc>
      </w:tr>
      <w:tr w:rsidR="00E800F4" w14:paraId="711F552E" w14:textId="77777777" w:rsidTr="006F050B">
        <w:trPr>
          <w:trHeight w:val="235"/>
        </w:trPr>
        <w:tc>
          <w:tcPr>
            <w:tcW w:w="2960" w:type="dxa"/>
            <w:tcBorders>
              <w:top w:val="single" w:sz="4" w:space="0" w:color="000000"/>
            </w:tcBorders>
          </w:tcPr>
          <w:p w14:paraId="711F552C" w14:textId="76B13746" w:rsidR="00E800F4" w:rsidRDefault="00015BDC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Bailey Kaufman</w:t>
            </w:r>
          </w:p>
        </w:tc>
        <w:tc>
          <w:tcPr>
            <w:tcW w:w="6421" w:type="dxa"/>
            <w:tcBorders>
              <w:top w:val="single" w:sz="4" w:space="0" w:color="000000"/>
            </w:tcBorders>
          </w:tcPr>
          <w:p w14:paraId="711F552D" w14:textId="51BAD268" w:rsidR="00E800F4" w:rsidRDefault="006D6604">
            <w:pPr>
              <w:pStyle w:val="TableParagraph"/>
              <w:rPr>
                <w:sz w:val="20"/>
              </w:rPr>
            </w:pPr>
            <w:r w:rsidRPr="006D6604">
              <w:rPr>
                <w:sz w:val="20"/>
              </w:rPr>
              <w:t>Enbridge Gas Inc. representative</w:t>
            </w:r>
          </w:p>
        </w:tc>
      </w:tr>
      <w:tr w:rsidR="00CB3430" w14:paraId="711F5531" w14:textId="77777777" w:rsidTr="006F050B">
        <w:trPr>
          <w:trHeight w:val="235"/>
        </w:trPr>
        <w:tc>
          <w:tcPr>
            <w:tcW w:w="2960" w:type="dxa"/>
          </w:tcPr>
          <w:p w14:paraId="711F552F" w14:textId="0658EEC5" w:rsidR="00CB3430" w:rsidRDefault="00CB3430">
            <w:pPr>
              <w:pStyle w:val="TableParagraph"/>
              <w:rPr>
                <w:sz w:val="20"/>
              </w:rPr>
            </w:pPr>
            <w:r w:rsidRPr="008D64B8">
              <w:rPr>
                <w:sz w:val="20"/>
              </w:rPr>
              <w:t>Robert Wirtsafter</w:t>
            </w:r>
          </w:p>
        </w:tc>
        <w:tc>
          <w:tcPr>
            <w:tcW w:w="6421" w:type="dxa"/>
          </w:tcPr>
          <w:p w14:paraId="711F5530" w14:textId="74B73B68" w:rsidR="00CB3430" w:rsidRDefault="00CB3430">
            <w:pPr>
              <w:pStyle w:val="TableParagraph"/>
              <w:rPr>
                <w:sz w:val="20"/>
              </w:rPr>
            </w:pPr>
            <w:r w:rsidRPr="009A4C67">
              <w:rPr>
                <w:sz w:val="20"/>
              </w:rPr>
              <w:t>Non-utility member</w:t>
            </w:r>
            <w:r>
              <w:rPr>
                <w:sz w:val="20"/>
              </w:rPr>
              <w:t xml:space="preserve"> (Wirtsafter Associates, Inc.)</w:t>
            </w:r>
          </w:p>
        </w:tc>
      </w:tr>
      <w:tr w:rsidR="006F050B" w14:paraId="711F5534" w14:textId="77777777" w:rsidTr="006F050B">
        <w:trPr>
          <w:trHeight w:val="235"/>
        </w:trPr>
        <w:tc>
          <w:tcPr>
            <w:tcW w:w="2960" w:type="dxa"/>
            <w:tcBorders>
              <w:top w:val="single" w:sz="4" w:space="0" w:color="000000"/>
            </w:tcBorders>
          </w:tcPr>
          <w:p w14:paraId="711F5532" w14:textId="7B4D88C8" w:rsidR="006F050B" w:rsidRDefault="006F050B">
            <w:pPr>
              <w:pStyle w:val="TableParagraph"/>
              <w:rPr>
                <w:sz w:val="20"/>
              </w:rPr>
            </w:pPr>
            <w:r w:rsidRPr="00376141">
              <w:rPr>
                <w:sz w:val="20"/>
              </w:rPr>
              <w:t>Katherine Johnson</w:t>
            </w:r>
          </w:p>
        </w:tc>
        <w:tc>
          <w:tcPr>
            <w:tcW w:w="6421" w:type="dxa"/>
          </w:tcPr>
          <w:p w14:paraId="711F5533" w14:textId="68854CED" w:rsidR="006F050B" w:rsidRDefault="006F050B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Non-utility member (</w:t>
            </w:r>
            <w:r w:rsidRPr="009A28C1">
              <w:rPr>
                <w:sz w:val="20"/>
              </w:rPr>
              <w:t>Johnson Consulting Group</w:t>
            </w:r>
            <w:r>
              <w:rPr>
                <w:sz w:val="20"/>
              </w:rPr>
              <w:t>)</w:t>
            </w:r>
          </w:p>
        </w:tc>
      </w:tr>
    </w:tbl>
    <w:p w14:paraId="711F5557" w14:textId="77777777" w:rsidR="00E800F4" w:rsidRPr="0049725B" w:rsidRDefault="00E800F4">
      <w:pPr>
        <w:pStyle w:val="BodyText"/>
        <w:spacing w:before="6"/>
        <w:rPr>
          <w:sz w:val="22"/>
          <w:szCs w:val="28"/>
        </w:rPr>
      </w:pPr>
    </w:p>
    <w:tbl>
      <w:tblPr>
        <w:tblW w:w="0" w:type="auto"/>
        <w:tblInd w:w="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0"/>
        <w:gridCol w:w="6391"/>
      </w:tblGrid>
      <w:tr w:rsidR="00E800F4" w14:paraId="711F555A" w14:textId="77777777" w:rsidTr="00C76062">
        <w:trPr>
          <w:trHeight w:val="252"/>
        </w:trPr>
        <w:tc>
          <w:tcPr>
            <w:tcW w:w="2980" w:type="dxa"/>
            <w:shd w:val="clear" w:color="auto" w:fill="D9E1F3"/>
          </w:tcPr>
          <w:p w14:paraId="711F5558" w14:textId="77777777" w:rsidR="00E800F4" w:rsidRDefault="002F2062" w:rsidP="59E900E5">
            <w:pPr>
              <w:pStyle w:val="TableParagraph"/>
              <w:spacing w:line="232" w:lineRule="exact"/>
              <w:rPr>
                <w:b/>
                <w:bCs/>
              </w:rPr>
            </w:pPr>
            <w:r w:rsidRPr="59E900E5">
              <w:rPr>
                <w:b/>
                <w:bCs/>
              </w:rPr>
              <w:t>Observers</w:t>
            </w:r>
          </w:p>
        </w:tc>
        <w:tc>
          <w:tcPr>
            <w:tcW w:w="6391" w:type="dxa"/>
            <w:shd w:val="clear" w:color="auto" w:fill="D9E1F3"/>
          </w:tcPr>
          <w:p w14:paraId="711F5559" w14:textId="77777777" w:rsidR="00E800F4" w:rsidRDefault="002F2062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Affiliation</w:t>
            </w:r>
          </w:p>
        </w:tc>
      </w:tr>
      <w:tr w:rsidR="00E800F4" w14:paraId="711F555D" w14:textId="77777777" w:rsidTr="00C76062">
        <w:trPr>
          <w:trHeight w:val="230"/>
        </w:trPr>
        <w:tc>
          <w:tcPr>
            <w:tcW w:w="2980" w:type="dxa"/>
          </w:tcPr>
          <w:p w14:paraId="711F555B" w14:textId="55357D70" w:rsidR="00E800F4" w:rsidRDefault="00DF1A30">
            <w:pPr>
              <w:pStyle w:val="TableParagraph"/>
              <w:spacing w:before="1" w:line="209" w:lineRule="exact"/>
              <w:rPr>
                <w:sz w:val="20"/>
              </w:rPr>
            </w:pPr>
            <w:r w:rsidRPr="00DF1A30">
              <w:rPr>
                <w:sz w:val="20"/>
              </w:rPr>
              <w:t>Alice Herrera</w:t>
            </w:r>
          </w:p>
        </w:tc>
        <w:tc>
          <w:tcPr>
            <w:tcW w:w="6391" w:type="dxa"/>
          </w:tcPr>
          <w:p w14:paraId="711F555C" w14:textId="6B8884BB" w:rsidR="00E800F4" w:rsidRDefault="007C010C">
            <w:pPr>
              <w:pStyle w:val="TableParagraph"/>
              <w:spacing w:before="1" w:line="209" w:lineRule="exact"/>
              <w:rPr>
                <w:sz w:val="20"/>
              </w:rPr>
            </w:pPr>
            <w:r w:rsidRPr="007C010C">
              <w:rPr>
                <w:sz w:val="20"/>
              </w:rPr>
              <w:t>Independent Electricity System Operator</w:t>
            </w:r>
          </w:p>
        </w:tc>
      </w:tr>
      <w:tr w:rsidR="00C76062" w14:paraId="711F5560" w14:textId="77777777" w:rsidTr="00C76062">
        <w:trPr>
          <w:trHeight w:val="229"/>
        </w:trPr>
        <w:tc>
          <w:tcPr>
            <w:tcW w:w="2980" w:type="dxa"/>
            <w:tcBorders>
              <w:top w:val="single" w:sz="4" w:space="0" w:color="000000" w:themeColor="text1"/>
            </w:tcBorders>
          </w:tcPr>
          <w:p w14:paraId="711F555E" w14:textId="07923BDB" w:rsidR="00C76062" w:rsidRDefault="00794AF6" w:rsidP="00B83BE4">
            <w:pPr>
              <w:pStyle w:val="TableParagraph"/>
              <w:spacing w:line="209" w:lineRule="exact"/>
              <w:ind w:left="0"/>
              <w:rPr>
                <w:sz w:val="20"/>
              </w:rPr>
            </w:pPr>
            <w:r>
              <w:rPr>
                <w:sz w:val="20"/>
              </w:rPr>
              <w:t xml:space="preserve">  </w:t>
            </w:r>
            <w:r w:rsidR="00C76062">
              <w:rPr>
                <w:sz w:val="20"/>
              </w:rPr>
              <w:t>Parvez Khan</w:t>
            </w:r>
          </w:p>
        </w:tc>
        <w:tc>
          <w:tcPr>
            <w:tcW w:w="6391" w:type="dxa"/>
          </w:tcPr>
          <w:p w14:paraId="711F555F" w14:textId="1403A820" w:rsidR="00C76062" w:rsidRDefault="00C76062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z w:val="20"/>
              </w:rPr>
              <w:t>Ministry of Energy</w:t>
            </w:r>
          </w:p>
        </w:tc>
      </w:tr>
      <w:tr w:rsidR="00C76062" w14:paraId="711F5566" w14:textId="77777777" w:rsidTr="00C76062">
        <w:trPr>
          <w:trHeight w:val="236"/>
        </w:trPr>
        <w:tc>
          <w:tcPr>
            <w:tcW w:w="2980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711F5564" w14:textId="56C868FD" w:rsidR="00C76062" w:rsidRDefault="00F24B4B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Luke Bond</w:t>
            </w:r>
          </w:p>
        </w:tc>
        <w:tc>
          <w:tcPr>
            <w:tcW w:w="6391" w:type="dxa"/>
          </w:tcPr>
          <w:p w14:paraId="711F5565" w14:textId="3D270E45" w:rsidR="00C76062" w:rsidRDefault="00472421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  <w:szCs w:val="20"/>
              </w:rPr>
              <w:t>IESO</w:t>
            </w:r>
          </w:p>
        </w:tc>
      </w:tr>
    </w:tbl>
    <w:p w14:paraId="1C1BFE02" w14:textId="77777777" w:rsidR="00E800F4" w:rsidRDefault="00E800F4">
      <w:pPr>
        <w:rPr>
          <w:sz w:val="20"/>
        </w:rPr>
      </w:pPr>
    </w:p>
    <w:tbl>
      <w:tblPr>
        <w:tblStyle w:val="TableGrid"/>
        <w:tblW w:w="9360" w:type="dxa"/>
        <w:tblInd w:w="265" w:type="dxa"/>
        <w:tblLook w:val="04A0" w:firstRow="1" w:lastRow="0" w:firstColumn="1" w:lastColumn="0" w:noHBand="0" w:noVBand="1"/>
      </w:tblPr>
      <w:tblGrid>
        <w:gridCol w:w="2970"/>
        <w:gridCol w:w="6390"/>
      </w:tblGrid>
      <w:tr w:rsidR="00C02728" w14:paraId="2673CA95" w14:textId="77777777" w:rsidTr="039FDB3A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EED614F" w14:textId="77777777" w:rsidR="00C02728" w:rsidRDefault="00C02728">
            <w:pPr>
              <w:autoSpaceDE w:val="0"/>
              <w:autoSpaceDN w:val="0"/>
              <w:adjustRightInd w:val="0"/>
              <w:rPr>
                <w:rFonts w:eastAsia="Times New Roman"/>
                <w:b/>
                <w:iCs/>
                <w:lang w:bidi="ar-SA"/>
              </w:rPr>
            </w:pPr>
            <w:r>
              <w:rPr>
                <w:b/>
                <w:iCs/>
              </w:rPr>
              <w:t>Additional Attendees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3BAF5C8" w14:textId="733D177C" w:rsidR="00C02728" w:rsidRDefault="00C02728">
            <w:pPr>
              <w:autoSpaceDE w:val="0"/>
              <w:autoSpaceDN w:val="0"/>
              <w:adjustRightInd w:val="0"/>
              <w:rPr>
                <w:b/>
                <w:iCs/>
              </w:rPr>
            </w:pPr>
            <w:r>
              <w:rPr>
                <w:b/>
                <w:iCs/>
              </w:rPr>
              <w:t>Role</w:t>
            </w:r>
            <w:r w:rsidR="00775812">
              <w:rPr>
                <w:b/>
                <w:iCs/>
              </w:rPr>
              <w:t>/Affiliation</w:t>
            </w:r>
          </w:p>
        </w:tc>
      </w:tr>
      <w:tr w:rsidR="00C02728" w14:paraId="50DF4CF3" w14:textId="77777777" w:rsidTr="039FDB3A"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F7033" w14:textId="7DCAEABB" w:rsidR="00C02728" w:rsidRDefault="72665263" w:rsidP="00915C8D">
            <w:pPr>
              <w:spacing w:line="259" w:lineRule="auto"/>
            </w:pPr>
            <w:r>
              <w:t>DNV Team</w:t>
            </w:r>
          </w:p>
        </w:tc>
        <w:tc>
          <w:tcPr>
            <w:tcW w:w="6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0259A" w14:textId="6C9BF6E6" w:rsidR="00C02728" w:rsidRDefault="53EA461D" w:rsidP="251E3BDD">
            <w:pPr>
              <w:autoSpaceDE w:val="0"/>
              <w:autoSpaceDN w:val="0"/>
              <w:adjustRightInd w:val="0"/>
            </w:pPr>
            <w:r>
              <w:t>OEB’s Evaluation Contractor</w:t>
            </w:r>
          </w:p>
        </w:tc>
      </w:tr>
    </w:tbl>
    <w:p w14:paraId="7AC83F21" w14:textId="77777777" w:rsidR="00C02728" w:rsidRDefault="00C02728">
      <w:pPr>
        <w:rPr>
          <w:sz w:val="20"/>
        </w:rPr>
      </w:pPr>
    </w:p>
    <w:tbl>
      <w:tblPr>
        <w:tblW w:w="0" w:type="auto"/>
        <w:tblInd w:w="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0"/>
        <w:gridCol w:w="6391"/>
      </w:tblGrid>
      <w:tr w:rsidR="00E800F4" w14:paraId="711F5573" w14:textId="77777777" w:rsidTr="251E3BDD">
        <w:trPr>
          <w:trHeight w:val="253"/>
        </w:trPr>
        <w:tc>
          <w:tcPr>
            <w:tcW w:w="2980" w:type="dxa"/>
            <w:shd w:val="clear" w:color="auto" w:fill="D9E1F3"/>
          </w:tcPr>
          <w:p w14:paraId="711F5571" w14:textId="77777777" w:rsidR="00E800F4" w:rsidRDefault="002F2062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OEB Staff</w:t>
            </w:r>
          </w:p>
        </w:tc>
        <w:tc>
          <w:tcPr>
            <w:tcW w:w="6391" w:type="dxa"/>
            <w:shd w:val="clear" w:color="auto" w:fill="D9E1F3"/>
          </w:tcPr>
          <w:p w14:paraId="711F5572" w14:textId="77777777" w:rsidR="00E800F4" w:rsidRDefault="002F2062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Role</w:t>
            </w:r>
          </w:p>
        </w:tc>
      </w:tr>
      <w:tr w:rsidR="00E800F4" w14:paraId="711F5577" w14:textId="77777777" w:rsidTr="251E3BDD">
        <w:trPr>
          <w:trHeight w:val="204"/>
        </w:trPr>
        <w:tc>
          <w:tcPr>
            <w:tcW w:w="2980" w:type="dxa"/>
          </w:tcPr>
          <w:p w14:paraId="711F5574" w14:textId="3E252FA8" w:rsidR="00E800F4" w:rsidRPr="0049725B" w:rsidRDefault="006501FF" w:rsidP="0049725B">
            <w:pPr>
              <w:pStyle w:val="TableParagraph"/>
              <w:rPr>
                <w:sz w:val="20"/>
                <w:lang w:val="en-US"/>
              </w:rPr>
            </w:pPr>
            <w:r w:rsidRPr="006501FF">
              <w:rPr>
                <w:sz w:val="20"/>
                <w:lang w:val="en-US"/>
              </w:rPr>
              <w:t>Josh Wasylyk</w:t>
            </w:r>
          </w:p>
        </w:tc>
        <w:tc>
          <w:tcPr>
            <w:tcW w:w="6391" w:type="dxa"/>
          </w:tcPr>
          <w:p w14:paraId="711F5576" w14:textId="7C358472" w:rsidR="00E800F4" w:rsidRDefault="2DE33A49" w:rsidP="251E3BDD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251E3BDD">
              <w:rPr>
                <w:sz w:val="20"/>
                <w:szCs w:val="20"/>
              </w:rPr>
              <w:t>EAC</w:t>
            </w:r>
            <w:r w:rsidR="627D9019" w:rsidRPr="251E3BDD">
              <w:rPr>
                <w:sz w:val="20"/>
                <w:szCs w:val="20"/>
              </w:rPr>
              <w:t xml:space="preserve"> </w:t>
            </w:r>
            <w:r w:rsidR="0472B457" w:rsidRPr="251E3BDD">
              <w:rPr>
                <w:sz w:val="20"/>
                <w:szCs w:val="20"/>
              </w:rPr>
              <w:t>Chair</w:t>
            </w:r>
            <w:r w:rsidR="74C015A3" w:rsidRPr="251E3BDD">
              <w:rPr>
                <w:sz w:val="20"/>
                <w:szCs w:val="20"/>
              </w:rPr>
              <w:t xml:space="preserve">, </w:t>
            </w:r>
            <w:r w:rsidR="627D9019" w:rsidRPr="251E3BDD">
              <w:rPr>
                <w:sz w:val="20"/>
                <w:szCs w:val="20"/>
              </w:rPr>
              <w:t>Senior Adviso</w:t>
            </w:r>
            <w:r w:rsidR="03085959" w:rsidRPr="251E3BDD">
              <w:rPr>
                <w:sz w:val="20"/>
                <w:szCs w:val="20"/>
              </w:rPr>
              <w:t xml:space="preserve">r, Application </w:t>
            </w:r>
            <w:proofErr w:type="gramStart"/>
            <w:r w:rsidR="4F8A83F8" w:rsidRPr="251E3BDD">
              <w:rPr>
                <w:sz w:val="20"/>
                <w:szCs w:val="20"/>
              </w:rPr>
              <w:t>Policy</w:t>
            </w:r>
            <w:proofErr w:type="gramEnd"/>
            <w:r w:rsidR="03085959" w:rsidRPr="251E3BDD">
              <w:rPr>
                <w:sz w:val="20"/>
                <w:szCs w:val="20"/>
              </w:rPr>
              <w:t xml:space="preserve"> and Conservation</w:t>
            </w:r>
          </w:p>
        </w:tc>
      </w:tr>
      <w:tr w:rsidR="00424370" w14:paraId="711F557B" w14:textId="77777777" w:rsidTr="251E3BDD">
        <w:trPr>
          <w:trHeight w:val="213"/>
        </w:trPr>
        <w:tc>
          <w:tcPr>
            <w:tcW w:w="2980" w:type="dxa"/>
          </w:tcPr>
          <w:p w14:paraId="711F5578" w14:textId="3B599399" w:rsidR="00424370" w:rsidRDefault="00424370">
            <w:pPr>
              <w:pStyle w:val="TableParagraph"/>
              <w:spacing w:line="240" w:lineRule="auto"/>
              <w:rPr>
                <w:sz w:val="20"/>
              </w:rPr>
            </w:pPr>
            <w:r w:rsidRPr="05798E05">
              <w:rPr>
                <w:sz w:val="20"/>
                <w:szCs w:val="20"/>
              </w:rPr>
              <w:t>Alex Di Ilio</w:t>
            </w:r>
          </w:p>
        </w:tc>
        <w:tc>
          <w:tcPr>
            <w:tcW w:w="6391" w:type="dxa"/>
          </w:tcPr>
          <w:p w14:paraId="711F557A" w14:textId="2C26F769" w:rsidR="00424370" w:rsidRDefault="0FEC2D18" w:rsidP="251E3BDD">
            <w:pPr>
              <w:pStyle w:val="TableParagraph"/>
              <w:spacing w:line="240" w:lineRule="auto"/>
              <w:rPr>
                <w:sz w:val="20"/>
                <w:szCs w:val="20"/>
              </w:rPr>
            </w:pPr>
            <w:r w:rsidRPr="251E3BDD">
              <w:rPr>
                <w:sz w:val="20"/>
                <w:szCs w:val="20"/>
              </w:rPr>
              <w:t>EAC</w:t>
            </w:r>
            <w:r w:rsidR="34FDE8F5" w:rsidRPr="251E3BDD">
              <w:rPr>
                <w:sz w:val="20"/>
                <w:szCs w:val="20"/>
              </w:rPr>
              <w:t xml:space="preserve"> Team, Senior Advisor, Application </w:t>
            </w:r>
            <w:proofErr w:type="gramStart"/>
            <w:r w:rsidR="34FDE8F5" w:rsidRPr="251E3BDD">
              <w:rPr>
                <w:sz w:val="20"/>
                <w:szCs w:val="20"/>
              </w:rPr>
              <w:t>Policy</w:t>
            </w:r>
            <w:proofErr w:type="gramEnd"/>
            <w:r w:rsidR="34FDE8F5" w:rsidRPr="251E3BDD">
              <w:rPr>
                <w:sz w:val="20"/>
                <w:szCs w:val="20"/>
              </w:rPr>
              <w:t xml:space="preserve"> and Conservation</w:t>
            </w:r>
          </w:p>
        </w:tc>
      </w:tr>
      <w:tr w:rsidR="00424370" w14:paraId="711F557F" w14:textId="77777777" w:rsidTr="251E3BDD">
        <w:trPr>
          <w:trHeight w:val="258"/>
        </w:trPr>
        <w:tc>
          <w:tcPr>
            <w:tcW w:w="2980" w:type="dxa"/>
          </w:tcPr>
          <w:p w14:paraId="711F557C" w14:textId="5D4974D0" w:rsidR="00424370" w:rsidRDefault="00424370" w:rsidP="05798E05">
            <w:pPr>
              <w:pStyle w:val="TableParagraph"/>
              <w:spacing w:before="1"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>Hatem Hassan</w:t>
            </w:r>
          </w:p>
        </w:tc>
        <w:tc>
          <w:tcPr>
            <w:tcW w:w="6391" w:type="dxa"/>
          </w:tcPr>
          <w:p w14:paraId="711F557E" w14:textId="6DEE437E" w:rsidR="00424370" w:rsidRDefault="2E74ED69" w:rsidP="251E3BDD">
            <w:pPr>
              <w:pStyle w:val="TableParagraph"/>
              <w:spacing w:before="1" w:line="240" w:lineRule="auto"/>
              <w:rPr>
                <w:sz w:val="20"/>
                <w:szCs w:val="20"/>
              </w:rPr>
            </w:pPr>
            <w:r w:rsidRPr="251E3BDD">
              <w:rPr>
                <w:sz w:val="20"/>
                <w:szCs w:val="20"/>
              </w:rPr>
              <w:t>EAC</w:t>
            </w:r>
            <w:r w:rsidR="34FDE8F5" w:rsidRPr="251E3BDD">
              <w:rPr>
                <w:sz w:val="20"/>
                <w:szCs w:val="20"/>
              </w:rPr>
              <w:t xml:space="preserve"> Team, Analyst, Application </w:t>
            </w:r>
            <w:proofErr w:type="gramStart"/>
            <w:r w:rsidR="34FDE8F5" w:rsidRPr="251E3BDD">
              <w:rPr>
                <w:sz w:val="20"/>
                <w:szCs w:val="20"/>
              </w:rPr>
              <w:t>Policy</w:t>
            </w:r>
            <w:proofErr w:type="gramEnd"/>
            <w:r w:rsidR="34FDE8F5" w:rsidRPr="251E3BDD">
              <w:rPr>
                <w:sz w:val="20"/>
                <w:szCs w:val="20"/>
              </w:rPr>
              <w:t xml:space="preserve"> and Conservation</w:t>
            </w:r>
          </w:p>
        </w:tc>
      </w:tr>
    </w:tbl>
    <w:p w14:paraId="711F5580" w14:textId="61859786" w:rsidR="00E800F4" w:rsidRDefault="00E800F4">
      <w:pPr>
        <w:pStyle w:val="BodyText"/>
        <w:spacing w:before="3"/>
        <w:rPr>
          <w:sz w:val="20"/>
          <w:szCs w:val="40"/>
        </w:rPr>
      </w:pPr>
    </w:p>
    <w:p w14:paraId="5D12C998" w14:textId="233A6D3E" w:rsidR="00EF4E37" w:rsidRPr="008B45BA" w:rsidRDefault="00EF4E37" w:rsidP="008B45BA">
      <w:pPr>
        <w:pStyle w:val="BodyText"/>
        <w:spacing w:before="3" w:after="120"/>
        <w:ind w:firstLine="180"/>
        <w:rPr>
          <w:b/>
          <w:bCs/>
          <w:szCs w:val="48"/>
        </w:rPr>
      </w:pPr>
      <w:r w:rsidRPr="008B45BA">
        <w:rPr>
          <w:b/>
          <w:bCs/>
        </w:rPr>
        <w:t>Regrets</w:t>
      </w:r>
    </w:p>
    <w:tbl>
      <w:tblPr>
        <w:tblW w:w="0" w:type="auto"/>
        <w:tblInd w:w="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0"/>
        <w:gridCol w:w="6391"/>
      </w:tblGrid>
      <w:tr w:rsidR="00EF4E37" w14:paraId="1550E7E2" w14:textId="77777777" w:rsidTr="251E3BDD">
        <w:trPr>
          <w:trHeight w:val="253"/>
        </w:trPr>
        <w:tc>
          <w:tcPr>
            <w:tcW w:w="2980" w:type="dxa"/>
            <w:shd w:val="clear" w:color="auto" w:fill="D9E1F3"/>
          </w:tcPr>
          <w:p w14:paraId="78EFF925" w14:textId="68A03C7F" w:rsidR="00EF4E37" w:rsidRDefault="077F1DE7" w:rsidP="251E3BDD">
            <w:pPr>
              <w:pStyle w:val="TableParagraph"/>
              <w:spacing w:before="1" w:line="233" w:lineRule="exact"/>
              <w:rPr>
                <w:b/>
                <w:bCs/>
              </w:rPr>
            </w:pPr>
            <w:r w:rsidRPr="251E3BDD">
              <w:rPr>
                <w:b/>
                <w:bCs/>
              </w:rPr>
              <w:t>EAC</w:t>
            </w:r>
            <w:r w:rsidR="7BBA0C60" w:rsidRPr="251E3BDD">
              <w:rPr>
                <w:b/>
                <w:bCs/>
              </w:rPr>
              <w:t xml:space="preserve"> Members</w:t>
            </w:r>
          </w:p>
        </w:tc>
        <w:tc>
          <w:tcPr>
            <w:tcW w:w="6391" w:type="dxa"/>
            <w:shd w:val="clear" w:color="auto" w:fill="D9E1F3"/>
          </w:tcPr>
          <w:p w14:paraId="2935F050" w14:textId="7FC92E23" w:rsidR="00EF4E37" w:rsidRDefault="00EF4E37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Affiliation</w:t>
            </w:r>
          </w:p>
        </w:tc>
      </w:tr>
      <w:tr w:rsidR="00EF4E37" w14:paraId="3D22222B" w14:textId="77777777" w:rsidTr="251E3BDD">
        <w:trPr>
          <w:trHeight w:val="204"/>
        </w:trPr>
        <w:tc>
          <w:tcPr>
            <w:tcW w:w="2980" w:type="dxa"/>
          </w:tcPr>
          <w:p w14:paraId="5BDC9321" w14:textId="3B3BEEDF" w:rsidR="00EF4E37" w:rsidRPr="0049725B" w:rsidRDefault="0054128D">
            <w:pPr>
              <w:pStyle w:val="TableParagraph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Chris</w:t>
            </w:r>
            <w:r w:rsidR="008641CE">
              <w:rPr>
                <w:sz w:val="20"/>
                <w:lang w:val="en-US"/>
              </w:rPr>
              <w:t xml:space="preserve"> Neme </w:t>
            </w:r>
          </w:p>
        </w:tc>
        <w:tc>
          <w:tcPr>
            <w:tcW w:w="6391" w:type="dxa"/>
          </w:tcPr>
          <w:p w14:paraId="38054483" w14:textId="5A9A1823" w:rsidR="00EF4E37" w:rsidRDefault="00EF4E37">
            <w:pPr>
              <w:pStyle w:val="TableParagraph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8641CE" w14:paraId="62D1A231" w14:textId="77777777" w:rsidTr="251E3BDD">
        <w:trPr>
          <w:trHeight w:val="204"/>
        </w:trPr>
        <w:tc>
          <w:tcPr>
            <w:tcW w:w="2980" w:type="dxa"/>
          </w:tcPr>
          <w:p w14:paraId="04A97F01" w14:textId="130F50EC" w:rsidR="008641CE" w:rsidRDefault="008641CE">
            <w:pPr>
              <w:pStyle w:val="TableParagraph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Dan </w:t>
            </w:r>
            <w:r w:rsidR="0054128D">
              <w:rPr>
                <w:sz w:val="20"/>
                <w:lang w:val="en-US"/>
              </w:rPr>
              <w:t>Violette</w:t>
            </w:r>
          </w:p>
        </w:tc>
        <w:tc>
          <w:tcPr>
            <w:tcW w:w="6391" w:type="dxa"/>
          </w:tcPr>
          <w:p w14:paraId="7579F5A5" w14:textId="77777777" w:rsidR="008641CE" w:rsidRDefault="008641CE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14:paraId="0BB03C74" w14:textId="77777777" w:rsidR="00586C90" w:rsidRDefault="00586C90">
      <w:pPr>
        <w:spacing w:before="150"/>
        <w:ind w:left="141"/>
        <w:rPr>
          <w:b/>
          <w:sz w:val="24"/>
        </w:rPr>
      </w:pPr>
    </w:p>
    <w:p w14:paraId="79D29C74" w14:textId="77777777" w:rsidR="00586C90" w:rsidRDefault="00586C90">
      <w:pPr>
        <w:spacing w:before="150"/>
        <w:ind w:left="141"/>
        <w:rPr>
          <w:b/>
          <w:sz w:val="24"/>
        </w:rPr>
      </w:pPr>
    </w:p>
    <w:p w14:paraId="01013A29" w14:textId="77777777" w:rsidR="00586C90" w:rsidRDefault="00586C90">
      <w:pPr>
        <w:spacing w:before="150"/>
        <w:ind w:left="141"/>
        <w:rPr>
          <w:b/>
          <w:sz w:val="24"/>
        </w:rPr>
      </w:pPr>
    </w:p>
    <w:p w14:paraId="33F479E3" w14:textId="77777777" w:rsidR="00586C90" w:rsidRDefault="00586C90">
      <w:pPr>
        <w:spacing w:before="150"/>
        <w:ind w:left="141"/>
        <w:rPr>
          <w:b/>
          <w:sz w:val="24"/>
        </w:rPr>
      </w:pPr>
    </w:p>
    <w:p w14:paraId="1F6245A8" w14:textId="77777777" w:rsidR="00B76A5C" w:rsidRDefault="00B76A5C">
      <w:pPr>
        <w:spacing w:before="150"/>
        <w:ind w:left="141"/>
        <w:rPr>
          <w:b/>
          <w:sz w:val="24"/>
        </w:rPr>
      </w:pPr>
    </w:p>
    <w:p w14:paraId="7B96C465" w14:textId="77777777" w:rsidR="00586C90" w:rsidRDefault="00586C90">
      <w:pPr>
        <w:spacing w:before="150"/>
        <w:ind w:left="141"/>
        <w:rPr>
          <w:b/>
          <w:sz w:val="24"/>
        </w:rPr>
      </w:pPr>
    </w:p>
    <w:p w14:paraId="32D2A02F" w14:textId="77777777" w:rsidR="00586C90" w:rsidRDefault="00586C90">
      <w:pPr>
        <w:spacing w:before="150"/>
        <w:ind w:left="141"/>
        <w:rPr>
          <w:b/>
          <w:sz w:val="24"/>
        </w:rPr>
      </w:pPr>
    </w:p>
    <w:p w14:paraId="711F559C" w14:textId="045E3E7F" w:rsidR="00E800F4" w:rsidRDefault="002F2062">
      <w:pPr>
        <w:spacing w:before="150"/>
        <w:ind w:left="141"/>
        <w:rPr>
          <w:b/>
          <w:sz w:val="24"/>
        </w:rPr>
      </w:pPr>
      <w:r>
        <w:rPr>
          <w:b/>
          <w:sz w:val="24"/>
        </w:rPr>
        <w:lastRenderedPageBreak/>
        <w:t>Purpose</w:t>
      </w:r>
    </w:p>
    <w:p w14:paraId="711F559D" w14:textId="26ABC583" w:rsidR="00E800F4" w:rsidRDefault="002F2062">
      <w:pPr>
        <w:pStyle w:val="BodyText"/>
        <w:spacing w:before="188"/>
        <w:ind w:left="141"/>
      </w:pPr>
      <w:r>
        <w:t xml:space="preserve">These notes summarize the information discussed during the </w:t>
      </w:r>
      <w:r w:rsidR="00EF4E37">
        <w:t xml:space="preserve">advisory </w:t>
      </w:r>
      <w:r>
        <w:t>group meeting.</w:t>
      </w:r>
    </w:p>
    <w:p w14:paraId="711F559E" w14:textId="7F04936E" w:rsidR="00E800F4" w:rsidRDefault="002F2062">
      <w:pPr>
        <w:pStyle w:val="Heading1"/>
        <w:spacing w:before="173"/>
      </w:pPr>
      <w:r>
        <w:t>Meeting Agenda</w:t>
      </w:r>
    </w:p>
    <w:p w14:paraId="6D98CF14" w14:textId="3249741C" w:rsidR="00EF4E37" w:rsidRPr="00D36354" w:rsidRDefault="56B01E93" w:rsidP="00D36354">
      <w:pPr>
        <w:pStyle w:val="Heading1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>Welcome</w:t>
      </w:r>
      <w:r w:rsidR="1A256C9D">
        <w:rPr>
          <w:b w:val="0"/>
          <w:bCs w:val="0"/>
        </w:rPr>
        <w:t xml:space="preserve">, </w:t>
      </w:r>
      <w:r w:rsidR="00E26103">
        <w:rPr>
          <w:b w:val="0"/>
          <w:bCs w:val="0"/>
        </w:rPr>
        <w:t>Introductions and d</w:t>
      </w:r>
      <w:r w:rsidR="00E26103" w:rsidRPr="00D36354">
        <w:rPr>
          <w:b w:val="0"/>
          <w:bCs w:val="0"/>
        </w:rPr>
        <w:t xml:space="preserve">iscussion on </w:t>
      </w:r>
      <w:r w:rsidR="00E26103">
        <w:rPr>
          <w:b w:val="0"/>
          <w:bCs w:val="0"/>
        </w:rPr>
        <w:t>EAC</w:t>
      </w:r>
      <w:r w:rsidR="00E26103" w:rsidRPr="00D36354">
        <w:rPr>
          <w:b w:val="0"/>
          <w:bCs w:val="0"/>
        </w:rPr>
        <w:t xml:space="preserve"> administration items </w:t>
      </w:r>
      <w:r>
        <w:rPr>
          <w:b w:val="0"/>
          <w:bCs w:val="0"/>
        </w:rPr>
        <w:t>and Introductions (</w:t>
      </w:r>
      <w:r w:rsidR="00E26103">
        <w:rPr>
          <w:b w:val="0"/>
          <w:bCs w:val="0"/>
        </w:rPr>
        <w:t xml:space="preserve">10 </w:t>
      </w:r>
      <w:r>
        <w:rPr>
          <w:b w:val="0"/>
          <w:bCs w:val="0"/>
        </w:rPr>
        <w:t>mins)</w:t>
      </w:r>
    </w:p>
    <w:p w14:paraId="6374BEED" w14:textId="34BB6FD1" w:rsidR="00EF4E37" w:rsidRPr="00D36354" w:rsidRDefault="00EF4E37" w:rsidP="00D36354">
      <w:pPr>
        <w:pStyle w:val="Heading1"/>
        <w:numPr>
          <w:ilvl w:val="0"/>
          <w:numId w:val="1"/>
        </w:numPr>
        <w:rPr>
          <w:b w:val="0"/>
          <w:bCs w:val="0"/>
        </w:rPr>
      </w:pPr>
      <w:r w:rsidRPr="00D36354">
        <w:rPr>
          <w:b w:val="0"/>
          <w:bCs w:val="0"/>
        </w:rPr>
        <w:t xml:space="preserve">Discussion on </w:t>
      </w:r>
      <w:r w:rsidR="00D26694">
        <w:rPr>
          <w:b w:val="0"/>
          <w:bCs w:val="0"/>
        </w:rPr>
        <w:t>EAC</w:t>
      </w:r>
      <w:r w:rsidRPr="00D36354">
        <w:rPr>
          <w:b w:val="0"/>
          <w:bCs w:val="0"/>
        </w:rPr>
        <w:t xml:space="preserve"> administration items (</w:t>
      </w:r>
      <w:r w:rsidR="00DD2505">
        <w:rPr>
          <w:b w:val="0"/>
          <w:bCs w:val="0"/>
        </w:rPr>
        <w:t>35</w:t>
      </w:r>
      <w:r w:rsidRPr="00D36354">
        <w:rPr>
          <w:b w:val="0"/>
          <w:bCs w:val="0"/>
        </w:rPr>
        <w:t xml:space="preserve"> mins)</w:t>
      </w:r>
    </w:p>
    <w:p w14:paraId="61E11417" w14:textId="40294809" w:rsidR="00EF4E37" w:rsidRPr="00D36354" w:rsidRDefault="00E26103" w:rsidP="00D36354">
      <w:pPr>
        <w:pStyle w:val="Heading1"/>
        <w:numPr>
          <w:ilvl w:val="0"/>
          <w:numId w:val="1"/>
        </w:numPr>
        <w:rPr>
          <w:b w:val="0"/>
          <w:bCs w:val="0"/>
        </w:rPr>
      </w:pPr>
      <w:r>
        <w:rPr>
          <w:b w:val="0"/>
          <w:bCs w:val="0"/>
        </w:rPr>
        <w:t>DNV walkthrough</w:t>
      </w:r>
      <w:r w:rsidR="00EF4E37" w:rsidRPr="00D36354">
        <w:rPr>
          <w:b w:val="0"/>
          <w:bCs w:val="0"/>
        </w:rPr>
        <w:t xml:space="preserve"> on </w:t>
      </w:r>
      <w:r w:rsidR="00225EDD">
        <w:rPr>
          <w:b w:val="0"/>
          <w:bCs w:val="0"/>
        </w:rPr>
        <w:t>EMV plan</w:t>
      </w:r>
      <w:r w:rsidR="00EA57C9">
        <w:rPr>
          <w:b w:val="0"/>
          <w:bCs w:val="0"/>
        </w:rPr>
        <w:t xml:space="preserve"> and EAC activities</w:t>
      </w:r>
      <w:r w:rsidR="00225EDD">
        <w:rPr>
          <w:b w:val="0"/>
          <w:bCs w:val="0"/>
        </w:rPr>
        <w:t xml:space="preserve"> </w:t>
      </w:r>
      <w:r w:rsidR="00EF4E37" w:rsidRPr="00D36354">
        <w:rPr>
          <w:b w:val="0"/>
          <w:bCs w:val="0"/>
        </w:rPr>
        <w:t>(</w:t>
      </w:r>
      <w:r w:rsidR="00DD2505">
        <w:rPr>
          <w:b w:val="0"/>
          <w:bCs w:val="0"/>
        </w:rPr>
        <w:t>6</w:t>
      </w:r>
      <w:r w:rsidR="00EF4E37" w:rsidRPr="00D36354">
        <w:rPr>
          <w:b w:val="0"/>
          <w:bCs w:val="0"/>
        </w:rPr>
        <w:t>0 mins)</w:t>
      </w:r>
    </w:p>
    <w:p w14:paraId="7FF0380B" w14:textId="70BEE4C3" w:rsidR="00D36354" w:rsidRDefault="00D36354" w:rsidP="00D36354">
      <w:pPr>
        <w:pStyle w:val="Heading1"/>
        <w:numPr>
          <w:ilvl w:val="0"/>
          <w:numId w:val="1"/>
        </w:numPr>
        <w:rPr>
          <w:b w:val="0"/>
          <w:bCs w:val="0"/>
        </w:rPr>
      </w:pPr>
      <w:r w:rsidRPr="00D36354">
        <w:rPr>
          <w:b w:val="0"/>
          <w:bCs w:val="0"/>
        </w:rPr>
        <w:t>Wrap-up (10 mins)</w:t>
      </w:r>
    </w:p>
    <w:p w14:paraId="665B01E0" w14:textId="1DBFED1F" w:rsidR="00D36354" w:rsidRPr="00D36354" w:rsidRDefault="00D36354" w:rsidP="00D36354">
      <w:pPr>
        <w:pStyle w:val="Heading1"/>
        <w:ind w:left="140"/>
        <w:rPr>
          <w:b w:val="0"/>
          <w:bCs w:val="0"/>
        </w:rPr>
      </w:pPr>
      <w:r>
        <w:rPr>
          <w:b w:val="0"/>
          <w:bCs w:val="0"/>
        </w:rPr>
        <w:t>------</w:t>
      </w:r>
    </w:p>
    <w:p w14:paraId="711F559F" w14:textId="692B0BC3" w:rsidR="00E800F4" w:rsidRDefault="5C3D4A93" w:rsidP="039FDB3A">
      <w:pPr>
        <w:pStyle w:val="ListParagraph"/>
        <w:numPr>
          <w:ilvl w:val="0"/>
          <w:numId w:val="14"/>
        </w:numPr>
        <w:tabs>
          <w:tab w:val="left" w:pos="494"/>
        </w:tabs>
        <w:spacing w:before="189"/>
        <w:rPr>
          <w:b/>
          <w:bCs/>
          <w:sz w:val="24"/>
          <w:szCs w:val="24"/>
        </w:rPr>
      </w:pPr>
      <w:r w:rsidRPr="039FDB3A">
        <w:rPr>
          <w:b/>
          <w:bCs/>
          <w:sz w:val="24"/>
          <w:szCs w:val="24"/>
        </w:rPr>
        <w:t>Welcome:</w:t>
      </w:r>
    </w:p>
    <w:p w14:paraId="58E031E6" w14:textId="201F0F05" w:rsidR="00D36354" w:rsidRDefault="52343BE8" w:rsidP="039FDB3A">
      <w:pPr>
        <w:pStyle w:val="ListParagraph"/>
        <w:numPr>
          <w:ilvl w:val="1"/>
          <w:numId w:val="14"/>
        </w:numPr>
        <w:tabs>
          <w:tab w:val="left" w:pos="1215"/>
          <w:tab w:val="left" w:pos="1216"/>
        </w:tabs>
        <w:spacing w:line="271" w:lineRule="auto"/>
        <w:ind w:right="739"/>
        <w:rPr>
          <w:sz w:val="24"/>
          <w:szCs w:val="24"/>
        </w:rPr>
      </w:pPr>
      <w:r w:rsidRPr="039FDB3A">
        <w:rPr>
          <w:sz w:val="24"/>
          <w:szCs w:val="24"/>
        </w:rPr>
        <w:t>OEB staff</w:t>
      </w:r>
      <w:r w:rsidR="17A64877" w:rsidRPr="039FDB3A">
        <w:rPr>
          <w:sz w:val="24"/>
          <w:szCs w:val="24"/>
        </w:rPr>
        <w:t xml:space="preserve"> opened with </w:t>
      </w:r>
      <w:r w:rsidR="7A34F712" w:rsidRPr="039FDB3A">
        <w:rPr>
          <w:sz w:val="24"/>
          <w:szCs w:val="24"/>
        </w:rPr>
        <w:t>the OEB’s land acknowledgement</w:t>
      </w:r>
      <w:r w:rsidR="1AB47695" w:rsidRPr="039FDB3A">
        <w:rPr>
          <w:sz w:val="24"/>
          <w:szCs w:val="24"/>
        </w:rPr>
        <w:t>,</w:t>
      </w:r>
      <w:r w:rsidR="7A34F712" w:rsidRPr="039FDB3A">
        <w:rPr>
          <w:sz w:val="24"/>
          <w:szCs w:val="24"/>
        </w:rPr>
        <w:t xml:space="preserve"> </w:t>
      </w:r>
      <w:r w:rsidR="17A64877" w:rsidRPr="039FDB3A">
        <w:rPr>
          <w:sz w:val="24"/>
          <w:szCs w:val="24"/>
        </w:rPr>
        <w:t>a</w:t>
      </w:r>
      <w:r w:rsidRPr="039FDB3A">
        <w:rPr>
          <w:sz w:val="24"/>
          <w:szCs w:val="24"/>
        </w:rPr>
        <w:t xml:space="preserve"> general overview of the </w:t>
      </w:r>
      <w:r w:rsidR="6F2AB44B" w:rsidRPr="039FDB3A">
        <w:rPr>
          <w:sz w:val="24"/>
          <w:szCs w:val="24"/>
        </w:rPr>
        <w:t>EAC</w:t>
      </w:r>
      <w:r w:rsidR="2D8A6B7E" w:rsidRPr="039FDB3A">
        <w:rPr>
          <w:sz w:val="24"/>
          <w:szCs w:val="24"/>
        </w:rPr>
        <w:t>,</w:t>
      </w:r>
      <w:r w:rsidRPr="039FDB3A">
        <w:rPr>
          <w:sz w:val="24"/>
          <w:szCs w:val="24"/>
        </w:rPr>
        <w:t xml:space="preserve"> and led a roundtable of</w:t>
      </w:r>
      <w:r w:rsidR="17A64877" w:rsidRPr="039FDB3A">
        <w:rPr>
          <w:sz w:val="24"/>
          <w:szCs w:val="24"/>
        </w:rPr>
        <w:t xml:space="preserve"> introduction</w:t>
      </w:r>
      <w:r w:rsidRPr="039FDB3A">
        <w:rPr>
          <w:sz w:val="24"/>
          <w:szCs w:val="24"/>
        </w:rPr>
        <w:t>s</w:t>
      </w:r>
      <w:r w:rsidR="17A64877" w:rsidRPr="039FDB3A">
        <w:rPr>
          <w:sz w:val="24"/>
          <w:szCs w:val="24"/>
        </w:rPr>
        <w:t>.</w:t>
      </w:r>
    </w:p>
    <w:p w14:paraId="0601C9D9" w14:textId="77777777" w:rsidR="0068754F" w:rsidRPr="00D36354" w:rsidRDefault="0068754F" w:rsidP="0068754F">
      <w:pPr>
        <w:pStyle w:val="ListParagraph"/>
        <w:tabs>
          <w:tab w:val="left" w:pos="1215"/>
          <w:tab w:val="left" w:pos="1216"/>
        </w:tabs>
        <w:spacing w:line="271" w:lineRule="auto"/>
        <w:ind w:left="1215" w:right="739" w:firstLine="0"/>
        <w:rPr>
          <w:sz w:val="24"/>
        </w:rPr>
      </w:pPr>
    </w:p>
    <w:p w14:paraId="5E628E18" w14:textId="397E80D4" w:rsidR="00BF62EF" w:rsidRPr="000A3116" w:rsidRDefault="00F676D0" w:rsidP="00D36354">
      <w:pPr>
        <w:pStyle w:val="ListParagraph"/>
        <w:numPr>
          <w:ilvl w:val="0"/>
          <w:numId w:val="14"/>
        </w:numPr>
        <w:spacing w:before="80"/>
        <w:rPr>
          <w:b/>
          <w:sz w:val="24"/>
        </w:rPr>
      </w:pPr>
      <w:r>
        <w:rPr>
          <w:b/>
          <w:sz w:val="24"/>
        </w:rPr>
        <w:t>EAC</w:t>
      </w:r>
      <w:r w:rsidR="00104F18">
        <w:rPr>
          <w:b/>
          <w:sz w:val="24"/>
        </w:rPr>
        <w:t xml:space="preserve"> </w:t>
      </w:r>
      <w:r w:rsidR="00D36354">
        <w:rPr>
          <w:b/>
          <w:sz w:val="24"/>
        </w:rPr>
        <w:t>Administration</w:t>
      </w:r>
      <w:r w:rsidR="00104F18">
        <w:rPr>
          <w:b/>
          <w:sz w:val="24"/>
        </w:rPr>
        <w:t xml:space="preserve"> Items</w:t>
      </w:r>
    </w:p>
    <w:p w14:paraId="05F226C2" w14:textId="77777777" w:rsidR="00BF62EF" w:rsidRDefault="00BF62EF" w:rsidP="00BF62EF">
      <w:pPr>
        <w:pStyle w:val="BodyText"/>
        <w:spacing w:before="4"/>
        <w:rPr>
          <w:b/>
          <w:sz w:val="16"/>
        </w:rPr>
      </w:pPr>
    </w:p>
    <w:tbl>
      <w:tblPr>
        <w:tblW w:w="9439" w:type="dxa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9"/>
        <w:gridCol w:w="4590"/>
        <w:gridCol w:w="2250"/>
      </w:tblGrid>
      <w:tr w:rsidR="00BF62EF" w14:paraId="0CF1DE3A" w14:textId="77777777" w:rsidTr="039FDB3A">
        <w:trPr>
          <w:trHeight w:val="256"/>
        </w:trPr>
        <w:tc>
          <w:tcPr>
            <w:tcW w:w="2599" w:type="dxa"/>
            <w:shd w:val="clear" w:color="auto" w:fill="D9DFF3"/>
            <w:vAlign w:val="center"/>
          </w:tcPr>
          <w:p w14:paraId="35C59381" w14:textId="13D2B633" w:rsidR="00BF62EF" w:rsidRDefault="00924777" w:rsidP="00712637">
            <w:pPr>
              <w:pStyle w:val="TableParagraph"/>
              <w:spacing w:before="120" w:line="217" w:lineRule="exact"/>
              <w:ind w:left="126"/>
              <w:rPr>
                <w:b/>
              </w:rPr>
            </w:pPr>
            <w:r>
              <w:rPr>
                <w:b/>
              </w:rPr>
              <w:t>Item Description</w:t>
            </w:r>
          </w:p>
        </w:tc>
        <w:tc>
          <w:tcPr>
            <w:tcW w:w="4590" w:type="dxa"/>
            <w:shd w:val="clear" w:color="auto" w:fill="D9DFF3"/>
            <w:vAlign w:val="center"/>
          </w:tcPr>
          <w:p w14:paraId="77B88A16" w14:textId="7C717CBF" w:rsidR="00BF62EF" w:rsidRDefault="00BF62EF" w:rsidP="00712637">
            <w:pPr>
              <w:pStyle w:val="TableParagraph"/>
              <w:spacing w:before="120" w:line="217" w:lineRule="exact"/>
              <w:ind w:left="142"/>
              <w:rPr>
                <w:b/>
                <w:bCs/>
              </w:rPr>
            </w:pPr>
            <w:r w:rsidRPr="05798E05">
              <w:rPr>
                <w:b/>
                <w:bCs/>
              </w:rPr>
              <w:t xml:space="preserve">Discussion </w:t>
            </w:r>
            <w:r w:rsidR="00924777">
              <w:rPr>
                <w:b/>
                <w:bCs/>
              </w:rPr>
              <w:t>Comments/</w:t>
            </w:r>
            <w:r w:rsidRPr="05798E05">
              <w:rPr>
                <w:b/>
                <w:bCs/>
              </w:rPr>
              <w:t>Outcome</w:t>
            </w:r>
          </w:p>
        </w:tc>
        <w:tc>
          <w:tcPr>
            <w:tcW w:w="2250" w:type="dxa"/>
            <w:shd w:val="clear" w:color="auto" w:fill="D9DFF3"/>
            <w:vAlign w:val="center"/>
          </w:tcPr>
          <w:p w14:paraId="7D96601B" w14:textId="77777777" w:rsidR="00BF62EF" w:rsidRDefault="00BF62EF" w:rsidP="00712637">
            <w:pPr>
              <w:pStyle w:val="TableParagraph"/>
              <w:spacing w:before="120" w:line="217" w:lineRule="exact"/>
              <w:ind w:left="127"/>
              <w:rPr>
                <w:b/>
              </w:rPr>
            </w:pPr>
            <w:r>
              <w:rPr>
                <w:b/>
              </w:rPr>
              <w:t>Action Items</w:t>
            </w:r>
          </w:p>
        </w:tc>
      </w:tr>
      <w:tr w:rsidR="00BF62EF" w14:paraId="10898B5F" w14:textId="77777777" w:rsidTr="039FDB3A">
        <w:trPr>
          <w:trHeight w:val="2094"/>
        </w:trPr>
        <w:tc>
          <w:tcPr>
            <w:tcW w:w="2599" w:type="dxa"/>
          </w:tcPr>
          <w:p w14:paraId="7DA8D637" w14:textId="796023A2" w:rsidR="00BF62EF" w:rsidRPr="009C233A" w:rsidRDefault="56D94943" w:rsidP="009239ED">
            <w:pPr>
              <w:pStyle w:val="TableParagraph"/>
              <w:spacing w:before="120" w:after="120" w:line="240" w:lineRule="auto"/>
              <w:ind w:right="28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>OEB staff led a group discussion on various administrative items including</w:t>
            </w:r>
            <w:r w:rsidR="06CD9F78" w:rsidRPr="039FDB3A">
              <w:rPr>
                <w:sz w:val="20"/>
                <w:szCs w:val="20"/>
              </w:rPr>
              <w:t xml:space="preserve"> scheduling, confidentiality, </w:t>
            </w:r>
            <w:r w:rsidR="31E2BF71" w:rsidRPr="039FDB3A">
              <w:rPr>
                <w:sz w:val="20"/>
                <w:szCs w:val="20"/>
              </w:rPr>
              <w:t xml:space="preserve">and </w:t>
            </w:r>
            <w:r w:rsidR="06CD9F78" w:rsidRPr="039FDB3A">
              <w:rPr>
                <w:sz w:val="20"/>
                <w:szCs w:val="20"/>
              </w:rPr>
              <w:t>cost awards</w:t>
            </w:r>
            <w:r w:rsidR="66BDDA45" w:rsidRPr="039FDB3A">
              <w:rPr>
                <w:sz w:val="20"/>
                <w:szCs w:val="20"/>
              </w:rPr>
              <w:t>.</w:t>
            </w:r>
          </w:p>
        </w:tc>
        <w:tc>
          <w:tcPr>
            <w:tcW w:w="4590" w:type="dxa"/>
          </w:tcPr>
          <w:p w14:paraId="512EF43D" w14:textId="4C6F938C" w:rsidR="00BF62EF" w:rsidRPr="009C233A" w:rsidRDefault="7D44E23D" w:rsidP="00915C8D">
            <w:pPr>
              <w:pStyle w:val="TableParagraph"/>
              <w:spacing w:before="120" w:line="240" w:lineRule="auto"/>
              <w:ind w:left="90" w:right="156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 xml:space="preserve">Generally, </w:t>
            </w:r>
            <w:r w:rsidR="6069EF74" w:rsidRPr="039FDB3A">
              <w:rPr>
                <w:sz w:val="20"/>
                <w:szCs w:val="20"/>
              </w:rPr>
              <w:t>m</w:t>
            </w:r>
            <w:r w:rsidR="2762873A" w:rsidRPr="039FDB3A">
              <w:rPr>
                <w:sz w:val="20"/>
                <w:szCs w:val="20"/>
              </w:rPr>
              <w:t>embers did not have substantive comments on the overview provided by OEB staff. See more detailed comments on each item discussed as part of the draft Terms of Reference below.</w:t>
            </w:r>
          </w:p>
        </w:tc>
        <w:tc>
          <w:tcPr>
            <w:tcW w:w="2250" w:type="dxa"/>
          </w:tcPr>
          <w:p w14:paraId="6A4913CD" w14:textId="501D5051" w:rsidR="00BF62EF" w:rsidRPr="009C233A" w:rsidRDefault="00BF62EF" w:rsidP="00690185">
            <w:pPr>
              <w:pStyle w:val="TableParagraph"/>
              <w:spacing w:before="120" w:line="223" w:lineRule="exact"/>
              <w:rPr>
                <w:sz w:val="20"/>
                <w:szCs w:val="20"/>
              </w:rPr>
            </w:pPr>
            <w:r w:rsidRPr="009C233A">
              <w:rPr>
                <w:sz w:val="20"/>
                <w:szCs w:val="20"/>
              </w:rPr>
              <w:t xml:space="preserve">Members </w:t>
            </w:r>
            <w:r w:rsidR="000C014E" w:rsidRPr="009C233A">
              <w:rPr>
                <w:sz w:val="20"/>
                <w:szCs w:val="20"/>
              </w:rPr>
              <w:t>to return signed</w:t>
            </w:r>
            <w:r w:rsidRPr="009C233A">
              <w:rPr>
                <w:sz w:val="20"/>
                <w:szCs w:val="20"/>
              </w:rPr>
              <w:t xml:space="preserve"> Declaration and </w:t>
            </w:r>
            <w:r w:rsidR="1E0668A9" w:rsidRPr="009C233A">
              <w:rPr>
                <w:sz w:val="20"/>
                <w:szCs w:val="20"/>
              </w:rPr>
              <w:t>U</w:t>
            </w:r>
            <w:r w:rsidRPr="009C233A">
              <w:rPr>
                <w:sz w:val="20"/>
                <w:szCs w:val="20"/>
              </w:rPr>
              <w:t>ndertaking</w:t>
            </w:r>
            <w:r w:rsidR="000C014E" w:rsidRPr="009C233A">
              <w:rPr>
                <w:sz w:val="20"/>
                <w:szCs w:val="20"/>
              </w:rPr>
              <w:t xml:space="preserve"> </w:t>
            </w:r>
            <w:r w:rsidR="00450DD5" w:rsidRPr="009C233A">
              <w:rPr>
                <w:sz w:val="20"/>
                <w:szCs w:val="20"/>
              </w:rPr>
              <w:t>form</w:t>
            </w:r>
            <w:r w:rsidR="000C014E" w:rsidRPr="009C233A">
              <w:rPr>
                <w:sz w:val="20"/>
                <w:szCs w:val="20"/>
              </w:rPr>
              <w:t xml:space="preserve">s by Friday, </w:t>
            </w:r>
            <w:r w:rsidR="00DF0105" w:rsidRPr="009C233A">
              <w:rPr>
                <w:sz w:val="20"/>
                <w:szCs w:val="20"/>
              </w:rPr>
              <w:t>May 26</w:t>
            </w:r>
            <w:r w:rsidR="00DF0105" w:rsidRPr="009C233A">
              <w:rPr>
                <w:sz w:val="20"/>
                <w:szCs w:val="20"/>
                <w:vertAlign w:val="superscript"/>
              </w:rPr>
              <w:t>th</w:t>
            </w:r>
            <w:r w:rsidR="000C014E" w:rsidRPr="009C233A">
              <w:rPr>
                <w:sz w:val="20"/>
                <w:szCs w:val="20"/>
              </w:rPr>
              <w:t>, 2023.</w:t>
            </w:r>
            <w:r w:rsidRPr="009C233A">
              <w:rPr>
                <w:sz w:val="20"/>
                <w:szCs w:val="20"/>
              </w:rPr>
              <w:t xml:space="preserve"> </w:t>
            </w:r>
          </w:p>
        </w:tc>
      </w:tr>
      <w:tr w:rsidR="00924777" w14:paraId="11396CEB" w14:textId="77777777" w:rsidTr="039FDB3A">
        <w:trPr>
          <w:trHeight w:val="2833"/>
        </w:trPr>
        <w:tc>
          <w:tcPr>
            <w:tcW w:w="2599" w:type="dxa"/>
          </w:tcPr>
          <w:p w14:paraId="4ECDFCBC" w14:textId="03DC0C9C" w:rsidR="00924777" w:rsidRPr="009239ED" w:rsidRDefault="000C014E" w:rsidP="00690185">
            <w:pPr>
              <w:pStyle w:val="TableParagraph"/>
              <w:spacing w:before="120" w:line="240" w:lineRule="auto"/>
              <w:ind w:left="75" w:right="28"/>
              <w:rPr>
                <w:sz w:val="20"/>
                <w:szCs w:val="20"/>
              </w:rPr>
            </w:pPr>
            <w:r w:rsidRPr="009C233A">
              <w:rPr>
                <w:sz w:val="20"/>
                <w:szCs w:val="20"/>
              </w:rPr>
              <w:t>Comments on the draft Terms of Reference were discussed amongst members.</w:t>
            </w:r>
          </w:p>
        </w:tc>
        <w:tc>
          <w:tcPr>
            <w:tcW w:w="4590" w:type="dxa"/>
          </w:tcPr>
          <w:p w14:paraId="3985EEEC" w14:textId="6B106863" w:rsidR="00450DD5" w:rsidRPr="009C233A" w:rsidRDefault="0B4E3C39">
            <w:pPr>
              <w:pStyle w:val="TableParagraph"/>
              <w:spacing w:line="240" w:lineRule="auto"/>
              <w:ind w:left="9" w:right="156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>Members provided comments on various sections of the draft Terms of Reference</w:t>
            </w:r>
            <w:r w:rsidR="5BA04619" w:rsidRPr="039FDB3A">
              <w:rPr>
                <w:sz w:val="20"/>
                <w:szCs w:val="20"/>
              </w:rPr>
              <w:t xml:space="preserve">, including suggestions on minor wording changes in certain sections to help increase the level of clarity regarding roles and responsibilities, administrative </w:t>
            </w:r>
            <w:proofErr w:type="gramStart"/>
            <w:r w:rsidR="5BA04619" w:rsidRPr="039FDB3A">
              <w:rPr>
                <w:sz w:val="20"/>
                <w:szCs w:val="20"/>
              </w:rPr>
              <w:t>deadlines</w:t>
            </w:r>
            <w:proofErr w:type="gramEnd"/>
            <w:r w:rsidR="5BA04619" w:rsidRPr="039FDB3A">
              <w:rPr>
                <w:sz w:val="20"/>
                <w:szCs w:val="20"/>
              </w:rPr>
              <w:t xml:space="preserve"> and confidentiality. No substantive</w:t>
            </w:r>
            <w:r w:rsidR="0205FC11" w:rsidRPr="039FDB3A">
              <w:rPr>
                <w:sz w:val="20"/>
                <w:szCs w:val="20"/>
              </w:rPr>
              <w:t xml:space="preserve"> comments were received that require material revisions. </w:t>
            </w:r>
            <w:r w:rsidRPr="039FDB3A">
              <w:rPr>
                <w:sz w:val="20"/>
                <w:szCs w:val="20"/>
              </w:rPr>
              <w:t xml:space="preserve"> </w:t>
            </w:r>
          </w:p>
          <w:p w14:paraId="4F65A9BD" w14:textId="307EDD55" w:rsidR="00450DD5" w:rsidRPr="009C233A" w:rsidRDefault="00450DD5" w:rsidP="009239ED">
            <w:pPr>
              <w:pStyle w:val="TableParagraph"/>
              <w:spacing w:after="120" w:line="240" w:lineRule="auto"/>
              <w:ind w:left="9" w:right="156"/>
              <w:rPr>
                <w:sz w:val="20"/>
                <w:szCs w:val="20"/>
              </w:rPr>
            </w:pPr>
          </w:p>
        </w:tc>
        <w:tc>
          <w:tcPr>
            <w:tcW w:w="2250" w:type="dxa"/>
          </w:tcPr>
          <w:p w14:paraId="0A2D91A7" w14:textId="63C69667" w:rsidR="00924777" w:rsidRPr="009239ED" w:rsidRDefault="0B4E3C39" w:rsidP="00915C8D">
            <w:pPr>
              <w:pStyle w:val="TableParagraph"/>
              <w:spacing w:before="120" w:line="223" w:lineRule="exact"/>
              <w:ind w:left="90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 xml:space="preserve">OEB staff to revise the draft Terms of Reference based on comments provided by the </w:t>
            </w:r>
            <w:r w:rsidR="3C59BCC8" w:rsidRPr="039FDB3A">
              <w:rPr>
                <w:sz w:val="20"/>
                <w:szCs w:val="20"/>
              </w:rPr>
              <w:t>EAC</w:t>
            </w:r>
            <w:r w:rsidRPr="039FDB3A">
              <w:rPr>
                <w:sz w:val="20"/>
                <w:szCs w:val="20"/>
              </w:rPr>
              <w:t xml:space="preserve"> and circulate for final review.</w:t>
            </w:r>
          </w:p>
        </w:tc>
      </w:tr>
    </w:tbl>
    <w:p w14:paraId="5DBA6B6E" w14:textId="77777777" w:rsidR="0068754F" w:rsidRDefault="0068754F" w:rsidP="00581597">
      <w:pPr>
        <w:tabs>
          <w:tab w:val="left" w:pos="1215"/>
          <w:tab w:val="left" w:pos="1216"/>
        </w:tabs>
        <w:spacing w:line="271" w:lineRule="auto"/>
        <w:ind w:right="739"/>
        <w:rPr>
          <w:sz w:val="24"/>
        </w:rPr>
      </w:pPr>
    </w:p>
    <w:p w14:paraId="4F05BC80" w14:textId="77777777" w:rsidR="009657F2" w:rsidRDefault="009657F2" w:rsidP="00581597">
      <w:pPr>
        <w:tabs>
          <w:tab w:val="left" w:pos="1215"/>
          <w:tab w:val="left" w:pos="1216"/>
        </w:tabs>
        <w:spacing w:line="271" w:lineRule="auto"/>
        <w:ind w:right="739"/>
        <w:rPr>
          <w:sz w:val="24"/>
        </w:rPr>
      </w:pPr>
    </w:p>
    <w:p w14:paraId="405C34BF" w14:textId="77777777" w:rsidR="009657F2" w:rsidRDefault="009657F2" w:rsidP="00581597">
      <w:pPr>
        <w:tabs>
          <w:tab w:val="left" w:pos="1215"/>
          <w:tab w:val="left" w:pos="1216"/>
        </w:tabs>
        <w:spacing w:line="271" w:lineRule="auto"/>
        <w:ind w:right="739"/>
        <w:rPr>
          <w:sz w:val="24"/>
        </w:rPr>
      </w:pPr>
    </w:p>
    <w:p w14:paraId="06DCD7A5" w14:textId="77777777" w:rsidR="009657F2" w:rsidRDefault="009657F2" w:rsidP="00581597">
      <w:pPr>
        <w:tabs>
          <w:tab w:val="left" w:pos="1215"/>
          <w:tab w:val="left" w:pos="1216"/>
        </w:tabs>
        <w:spacing w:line="271" w:lineRule="auto"/>
        <w:ind w:right="739"/>
        <w:rPr>
          <w:sz w:val="24"/>
        </w:rPr>
      </w:pPr>
    </w:p>
    <w:p w14:paraId="5C458B14" w14:textId="77777777" w:rsidR="009657F2" w:rsidRDefault="009657F2" w:rsidP="00581597">
      <w:pPr>
        <w:tabs>
          <w:tab w:val="left" w:pos="1215"/>
          <w:tab w:val="left" w:pos="1216"/>
        </w:tabs>
        <w:spacing w:line="271" w:lineRule="auto"/>
        <w:ind w:right="739"/>
        <w:rPr>
          <w:sz w:val="24"/>
        </w:rPr>
      </w:pPr>
    </w:p>
    <w:p w14:paraId="49B4D04F" w14:textId="77777777" w:rsidR="009657F2" w:rsidRDefault="009657F2" w:rsidP="00581597">
      <w:pPr>
        <w:tabs>
          <w:tab w:val="left" w:pos="1215"/>
          <w:tab w:val="left" w:pos="1216"/>
        </w:tabs>
        <w:spacing w:line="271" w:lineRule="auto"/>
        <w:ind w:right="739"/>
        <w:rPr>
          <w:sz w:val="24"/>
        </w:rPr>
      </w:pPr>
    </w:p>
    <w:p w14:paraId="280053FB" w14:textId="77777777" w:rsidR="009657F2" w:rsidRDefault="009657F2" w:rsidP="00581597">
      <w:pPr>
        <w:tabs>
          <w:tab w:val="left" w:pos="1215"/>
          <w:tab w:val="left" w:pos="1216"/>
        </w:tabs>
        <w:spacing w:line="271" w:lineRule="auto"/>
        <w:ind w:right="739"/>
        <w:rPr>
          <w:sz w:val="24"/>
        </w:rPr>
      </w:pPr>
    </w:p>
    <w:p w14:paraId="0B1F6EAB" w14:textId="77777777" w:rsidR="009657F2" w:rsidRDefault="009657F2" w:rsidP="00581597">
      <w:pPr>
        <w:tabs>
          <w:tab w:val="left" w:pos="1215"/>
          <w:tab w:val="left" w:pos="1216"/>
        </w:tabs>
        <w:spacing w:line="271" w:lineRule="auto"/>
        <w:ind w:right="739"/>
        <w:rPr>
          <w:sz w:val="24"/>
        </w:rPr>
      </w:pPr>
    </w:p>
    <w:p w14:paraId="2A00475C" w14:textId="77777777" w:rsidR="009657F2" w:rsidRDefault="009657F2" w:rsidP="00581597">
      <w:pPr>
        <w:tabs>
          <w:tab w:val="left" w:pos="1215"/>
          <w:tab w:val="left" w:pos="1216"/>
        </w:tabs>
        <w:spacing w:line="271" w:lineRule="auto"/>
        <w:ind w:right="739"/>
        <w:rPr>
          <w:sz w:val="24"/>
        </w:rPr>
      </w:pPr>
    </w:p>
    <w:p w14:paraId="0D1AAEBA" w14:textId="77777777" w:rsidR="009657F2" w:rsidRDefault="009657F2" w:rsidP="00581597">
      <w:pPr>
        <w:tabs>
          <w:tab w:val="left" w:pos="1215"/>
          <w:tab w:val="left" w:pos="1216"/>
        </w:tabs>
        <w:spacing w:line="271" w:lineRule="auto"/>
        <w:ind w:right="739"/>
        <w:rPr>
          <w:sz w:val="24"/>
        </w:rPr>
      </w:pPr>
    </w:p>
    <w:p w14:paraId="4C152DE5" w14:textId="77777777" w:rsidR="009657F2" w:rsidRDefault="009657F2" w:rsidP="00581597">
      <w:pPr>
        <w:tabs>
          <w:tab w:val="left" w:pos="1215"/>
          <w:tab w:val="left" w:pos="1216"/>
        </w:tabs>
        <w:spacing w:line="271" w:lineRule="auto"/>
        <w:ind w:right="739"/>
        <w:rPr>
          <w:sz w:val="24"/>
        </w:rPr>
      </w:pPr>
    </w:p>
    <w:p w14:paraId="6D7D37CD" w14:textId="77777777" w:rsidR="009657F2" w:rsidRDefault="009657F2" w:rsidP="00581597">
      <w:pPr>
        <w:tabs>
          <w:tab w:val="left" w:pos="1215"/>
          <w:tab w:val="left" w:pos="1216"/>
        </w:tabs>
        <w:spacing w:line="271" w:lineRule="auto"/>
        <w:ind w:right="739"/>
        <w:rPr>
          <w:sz w:val="24"/>
        </w:rPr>
      </w:pPr>
    </w:p>
    <w:p w14:paraId="657DF10C" w14:textId="77777777" w:rsidR="009657F2" w:rsidRDefault="009657F2" w:rsidP="00581597">
      <w:pPr>
        <w:tabs>
          <w:tab w:val="left" w:pos="1215"/>
          <w:tab w:val="left" w:pos="1216"/>
        </w:tabs>
        <w:spacing w:line="271" w:lineRule="auto"/>
        <w:ind w:right="739"/>
        <w:rPr>
          <w:sz w:val="24"/>
        </w:rPr>
      </w:pPr>
    </w:p>
    <w:p w14:paraId="26FB2DCF" w14:textId="57ED1D79" w:rsidR="00104F18" w:rsidRPr="00F922D9" w:rsidRDefault="66BDDA45" w:rsidP="00F922D9">
      <w:pPr>
        <w:pStyle w:val="TableParagraph"/>
        <w:numPr>
          <w:ilvl w:val="0"/>
          <w:numId w:val="14"/>
        </w:numPr>
        <w:spacing w:line="204" w:lineRule="auto"/>
        <w:ind w:right="100"/>
        <w:rPr>
          <w:b/>
          <w:bCs/>
          <w:sz w:val="24"/>
          <w:szCs w:val="24"/>
        </w:rPr>
      </w:pPr>
      <w:r w:rsidRPr="039FDB3A">
        <w:rPr>
          <w:b/>
          <w:bCs/>
          <w:sz w:val="24"/>
          <w:szCs w:val="24"/>
        </w:rPr>
        <w:t>General</w:t>
      </w:r>
      <w:r w:rsidR="2758E832" w:rsidRPr="039FDB3A">
        <w:rPr>
          <w:b/>
          <w:bCs/>
          <w:sz w:val="24"/>
          <w:szCs w:val="24"/>
        </w:rPr>
        <w:t xml:space="preserve"> discussion</w:t>
      </w:r>
      <w:r w:rsidR="77F5E273" w:rsidRPr="039FDB3A">
        <w:rPr>
          <w:b/>
          <w:bCs/>
          <w:sz w:val="24"/>
          <w:szCs w:val="24"/>
        </w:rPr>
        <w:t xml:space="preserve"> – Evaluation Activities</w:t>
      </w:r>
    </w:p>
    <w:p w14:paraId="7E1904D6" w14:textId="77777777" w:rsidR="00581597" w:rsidRDefault="00581597" w:rsidP="00581597">
      <w:pPr>
        <w:pStyle w:val="BodyText"/>
        <w:spacing w:before="4"/>
        <w:rPr>
          <w:b/>
          <w:sz w:val="16"/>
        </w:rPr>
      </w:pPr>
    </w:p>
    <w:tbl>
      <w:tblPr>
        <w:tblW w:w="9439" w:type="dxa"/>
        <w:tblInd w:w="181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99"/>
        <w:gridCol w:w="4590"/>
        <w:gridCol w:w="2250"/>
      </w:tblGrid>
      <w:tr w:rsidR="00581597" w14:paraId="339980D5" w14:textId="77777777" w:rsidTr="039FDB3A">
        <w:trPr>
          <w:trHeight w:val="236"/>
          <w:tblHeader/>
        </w:trPr>
        <w:tc>
          <w:tcPr>
            <w:tcW w:w="2599" w:type="dxa"/>
            <w:shd w:val="clear" w:color="auto" w:fill="D9DFF3"/>
            <w:vAlign w:val="center"/>
          </w:tcPr>
          <w:p w14:paraId="20DB88B8" w14:textId="53737B29" w:rsidR="00581597" w:rsidRDefault="00712637" w:rsidP="0068754F">
            <w:pPr>
              <w:pStyle w:val="TableParagraph"/>
              <w:spacing w:before="120" w:line="217" w:lineRule="exact"/>
              <w:ind w:left="126"/>
              <w:rPr>
                <w:b/>
              </w:rPr>
            </w:pPr>
            <w:r>
              <w:rPr>
                <w:b/>
              </w:rPr>
              <w:t>Item Description</w:t>
            </w:r>
          </w:p>
        </w:tc>
        <w:tc>
          <w:tcPr>
            <w:tcW w:w="4590" w:type="dxa"/>
            <w:shd w:val="clear" w:color="auto" w:fill="D9DFF3"/>
            <w:vAlign w:val="center"/>
          </w:tcPr>
          <w:p w14:paraId="2118C1CE" w14:textId="7F4FBBF3" w:rsidR="00581597" w:rsidRDefault="00581597" w:rsidP="0068754F">
            <w:pPr>
              <w:pStyle w:val="TableParagraph"/>
              <w:spacing w:before="120" w:line="217" w:lineRule="exact"/>
              <w:ind w:left="142"/>
              <w:rPr>
                <w:b/>
              </w:rPr>
            </w:pPr>
            <w:r>
              <w:rPr>
                <w:b/>
              </w:rPr>
              <w:t xml:space="preserve">Discussion </w:t>
            </w:r>
            <w:r w:rsidR="00274D93">
              <w:rPr>
                <w:b/>
              </w:rPr>
              <w:t>Comments/</w:t>
            </w:r>
            <w:r>
              <w:rPr>
                <w:b/>
              </w:rPr>
              <w:t>Outcome</w:t>
            </w:r>
          </w:p>
        </w:tc>
        <w:tc>
          <w:tcPr>
            <w:tcW w:w="2250" w:type="dxa"/>
            <w:shd w:val="clear" w:color="auto" w:fill="D9DFF3"/>
            <w:vAlign w:val="center"/>
          </w:tcPr>
          <w:p w14:paraId="4DCFAFD6" w14:textId="77777777" w:rsidR="00581597" w:rsidRDefault="00581597" w:rsidP="0068754F">
            <w:pPr>
              <w:pStyle w:val="TableParagraph"/>
              <w:spacing w:before="120" w:line="217" w:lineRule="exact"/>
              <w:ind w:left="127"/>
              <w:rPr>
                <w:b/>
              </w:rPr>
            </w:pPr>
            <w:r>
              <w:rPr>
                <w:b/>
              </w:rPr>
              <w:t>Action Items</w:t>
            </w:r>
          </w:p>
        </w:tc>
      </w:tr>
      <w:tr w:rsidR="00581597" w14:paraId="5E8BD68F" w14:textId="77777777" w:rsidTr="039FDB3A">
        <w:trPr>
          <w:trHeight w:val="2608"/>
        </w:trPr>
        <w:tc>
          <w:tcPr>
            <w:tcW w:w="2599" w:type="dxa"/>
          </w:tcPr>
          <w:p w14:paraId="72312331" w14:textId="1A1CD508" w:rsidR="005B48D6" w:rsidRDefault="02BE55A5" w:rsidP="00915C8D">
            <w:pPr>
              <w:pStyle w:val="TableParagraph"/>
              <w:spacing w:before="120" w:line="240" w:lineRule="auto"/>
              <w:ind w:left="90" w:right="100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>OEB staff led</w:t>
            </w:r>
            <w:r w:rsidR="0FFFA156" w:rsidRPr="039FDB3A">
              <w:rPr>
                <w:sz w:val="20"/>
                <w:szCs w:val="20"/>
              </w:rPr>
              <w:t xml:space="preserve"> the group through a </w:t>
            </w:r>
            <w:r w:rsidR="35417B79" w:rsidRPr="039FDB3A">
              <w:rPr>
                <w:sz w:val="20"/>
                <w:szCs w:val="20"/>
              </w:rPr>
              <w:t>general</w:t>
            </w:r>
            <w:r w:rsidR="0FFFA156" w:rsidRPr="039FDB3A">
              <w:rPr>
                <w:sz w:val="20"/>
                <w:szCs w:val="20"/>
              </w:rPr>
              <w:t xml:space="preserve"> discussion</w:t>
            </w:r>
            <w:r w:rsidRPr="039FDB3A">
              <w:rPr>
                <w:sz w:val="20"/>
                <w:szCs w:val="20"/>
              </w:rPr>
              <w:t xml:space="preserve"> on </w:t>
            </w:r>
            <w:r w:rsidR="03AB1D8A" w:rsidRPr="039FDB3A">
              <w:rPr>
                <w:sz w:val="20"/>
                <w:szCs w:val="20"/>
              </w:rPr>
              <w:t xml:space="preserve">development of </w:t>
            </w:r>
            <w:r w:rsidRPr="039FDB3A">
              <w:rPr>
                <w:sz w:val="20"/>
                <w:szCs w:val="20"/>
              </w:rPr>
              <w:t>the next Evaluation</w:t>
            </w:r>
            <w:r w:rsidR="3146FE8F" w:rsidRPr="039FDB3A">
              <w:rPr>
                <w:sz w:val="20"/>
                <w:szCs w:val="20"/>
              </w:rPr>
              <w:t>,</w:t>
            </w:r>
            <w:r w:rsidRPr="039FDB3A">
              <w:rPr>
                <w:sz w:val="20"/>
                <w:szCs w:val="20"/>
              </w:rPr>
              <w:t xml:space="preserve"> Measurement and Verification plan</w:t>
            </w:r>
            <w:r w:rsidR="1A9DCC1E" w:rsidRPr="039FDB3A">
              <w:rPr>
                <w:sz w:val="20"/>
                <w:szCs w:val="20"/>
              </w:rPr>
              <w:t xml:space="preserve"> </w:t>
            </w:r>
            <w:r w:rsidR="752591D5" w:rsidRPr="039FDB3A">
              <w:rPr>
                <w:sz w:val="20"/>
                <w:szCs w:val="20"/>
              </w:rPr>
              <w:t xml:space="preserve">that will inform DSM evaluation activities related to the 2023 to 2025 program years. </w:t>
            </w:r>
          </w:p>
          <w:p w14:paraId="7C57FADB" w14:textId="77777777" w:rsidR="00C843C9" w:rsidRDefault="00C843C9" w:rsidP="0068754F">
            <w:pPr>
              <w:pStyle w:val="TableParagraph"/>
              <w:spacing w:before="120" w:line="240" w:lineRule="auto"/>
              <w:ind w:left="0" w:right="100"/>
              <w:rPr>
                <w:sz w:val="20"/>
                <w:szCs w:val="20"/>
              </w:rPr>
            </w:pPr>
          </w:p>
          <w:p w14:paraId="7EEFF8F1" w14:textId="77777777" w:rsidR="005B48D6" w:rsidRDefault="005B48D6" w:rsidP="0068754F">
            <w:pPr>
              <w:pStyle w:val="TableParagraph"/>
              <w:spacing w:before="120" w:line="240" w:lineRule="auto"/>
              <w:ind w:left="0" w:right="100"/>
              <w:rPr>
                <w:sz w:val="20"/>
                <w:szCs w:val="20"/>
              </w:rPr>
            </w:pPr>
          </w:p>
          <w:p w14:paraId="22F027EC" w14:textId="628EDE18" w:rsidR="00581597" w:rsidRPr="009C233A" w:rsidRDefault="00917953" w:rsidP="009C233A">
            <w:pPr>
              <w:pStyle w:val="TableParagraph"/>
              <w:spacing w:before="120" w:line="240" w:lineRule="auto"/>
              <w:ind w:left="0" w:right="100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90" w:type="dxa"/>
          </w:tcPr>
          <w:p w14:paraId="5C358D9F" w14:textId="7A96D087" w:rsidR="00F9646E" w:rsidRDefault="25D0BF96" w:rsidP="00915C8D">
            <w:pPr>
              <w:pStyle w:val="TableParagraph"/>
              <w:spacing w:before="120" w:line="240" w:lineRule="auto"/>
              <w:ind w:left="90" w:right="156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 xml:space="preserve">Members </w:t>
            </w:r>
            <w:r w:rsidR="17D4FFCC" w:rsidRPr="039FDB3A">
              <w:rPr>
                <w:sz w:val="20"/>
                <w:szCs w:val="20"/>
              </w:rPr>
              <w:t>discussed</w:t>
            </w:r>
            <w:r w:rsidR="26A3CB86" w:rsidRPr="039FDB3A">
              <w:rPr>
                <w:sz w:val="20"/>
                <w:szCs w:val="20"/>
              </w:rPr>
              <w:t xml:space="preserve"> some general items related to the pending EM&amp;V plan, including</w:t>
            </w:r>
            <w:r w:rsidR="17D4FFCC" w:rsidRPr="039FDB3A">
              <w:rPr>
                <w:sz w:val="20"/>
                <w:szCs w:val="20"/>
              </w:rPr>
              <w:t xml:space="preserve"> </w:t>
            </w:r>
            <w:r w:rsidR="5A384657" w:rsidRPr="039FDB3A">
              <w:rPr>
                <w:sz w:val="20"/>
                <w:szCs w:val="20"/>
              </w:rPr>
              <w:t>Enbridge’s DSM</w:t>
            </w:r>
            <w:r w:rsidR="051DF414" w:rsidRPr="039FDB3A">
              <w:rPr>
                <w:sz w:val="20"/>
                <w:szCs w:val="20"/>
              </w:rPr>
              <w:t xml:space="preserve"> </w:t>
            </w:r>
            <w:proofErr w:type="gramStart"/>
            <w:r w:rsidR="051DF414" w:rsidRPr="039FDB3A">
              <w:rPr>
                <w:sz w:val="20"/>
                <w:szCs w:val="20"/>
              </w:rPr>
              <w:t>tracking</w:t>
            </w:r>
            <w:r w:rsidR="1A00AD95" w:rsidRPr="039FDB3A">
              <w:rPr>
                <w:sz w:val="20"/>
                <w:szCs w:val="20"/>
              </w:rPr>
              <w:t xml:space="preserve">  </w:t>
            </w:r>
            <w:r w:rsidR="1F353E69" w:rsidRPr="039FDB3A">
              <w:rPr>
                <w:sz w:val="20"/>
                <w:szCs w:val="20"/>
              </w:rPr>
              <w:t>and</w:t>
            </w:r>
            <w:proofErr w:type="gramEnd"/>
            <w:r w:rsidR="1F353E69" w:rsidRPr="039FDB3A">
              <w:rPr>
                <w:sz w:val="20"/>
                <w:szCs w:val="20"/>
              </w:rPr>
              <w:t xml:space="preserve"> documen</w:t>
            </w:r>
            <w:r w:rsidR="41CB19AB" w:rsidRPr="039FDB3A">
              <w:rPr>
                <w:sz w:val="20"/>
                <w:szCs w:val="20"/>
              </w:rPr>
              <w:t>t management</w:t>
            </w:r>
            <w:r w:rsidR="0C698556" w:rsidRPr="039FDB3A">
              <w:rPr>
                <w:sz w:val="20"/>
                <w:szCs w:val="20"/>
              </w:rPr>
              <w:t xml:space="preserve">  systems</w:t>
            </w:r>
            <w:r w:rsidR="1F353E69" w:rsidRPr="039FDB3A">
              <w:rPr>
                <w:sz w:val="20"/>
                <w:szCs w:val="20"/>
              </w:rPr>
              <w:t xml:space="preserve"> </w:t>
            </w:r>
            <w:r w:rsidR="3A3653B1" w:rsidRPr="039FDB3A">
              <w:rPr>
                <w:sz w:val="20"/>
                <w:szCs w:val="20"/>
              </w:rPr>
              <w:t>in general</w:t>
            </w:r>
            <w:r w:rsidR="37CDF688" w:rsidRPr="039FDB3A">
              <w:rPr>
                <w:sz w:val="20"/>
                <w:szCs w:val="20"/>
              </w:rPr>
              <w:t>. Some members</w:t>
            </w:r>
            <w:r w:rsidR="3A3653B1" w:rsidRPr="039FDB3A">
              <w:rPr>
                <w:sz w:val="20"/>
                <w:szCs w:val="20"/>
              </w:rPr>
              <w:t xml:space="preserve"> highlight</w:t>
            </w:r>
            <w:r w:rsidR="34ED070F" w:rsidRPr="039FDB3A">
              <w:rPr>
                <w:sz w:val="20"/>
                <w:szCs w:val="20"/>
              </w:rPr>
              <w:t>ed</w:t>
            </w:r>
            <w:r w:rsidR="3A3653B1" w:rsidRPr="039FDB3A">
              <w:rPr>
                <w:sz w:val="20"/>
                <w:szCs w:val="20"/>
              </w:rPr>
              <w:t xml:space="preserve"> the need to ensure the proper information is documented </w:t>
            </w:r>
            <w:r w:rsidR="6AB54E0A" w:rsidRPr="039FDB3A">
              <w:rPr>
                <w:sz w:val="20"/>
                <w:szCs w:val="20"/>
              </w:rPr>
              <w:t xml:space="preserve">during program delivery, particularly </w:t>
            </w:r>
            <w:r w:rsidR="3A3653B1" w:rsidRPr="039FDB3A">
              <w:rPr>
                <w:sz w:val="20"/>
                <w:szCs w:val="20"/>
              </w:rPr>
              <w:t xml:space="preserve">for certain programs (e.g., </w:t>
            </w:r>
            <w:r w:rsidR="1A00AD95" w:rsidRPr="039FDB3A">
              <w:rPr>
                <w:sz w:val="20"/>
                <w:szCs w:val="20"/>
              </w:rPr>
              <w:t xml:space="preserve">market </w:t>
            </w:r>
            <w:r w:rsidR="1F353E69" w:rsidRPr="039FDB3A">
              <w:rPr>
                <w:sz w:val="20"/>
                <w:szCs w:val="20"/>
              </w:rPr>
              <w:t>transformation</w:t>
            </w:r>
            <w:r w:rsidR="0C9430E3" w:rsidRPr="039FDB3A">
              <w:rPr>
                <w:sz w:val="20"/>
                <w:szCs w:val="20"/>
              </w:rPr>
              <w:t>) so results can be effectively evaluated</w:t>
            </w:r>
            <w:r w:rsidR="1F353E69" w:rsidRPr="039FDB3A">
              <w:rPr>
                <w:sz w:val="20"/>
                <w:szCs w:val="20"/>
              </w:rPr>
              <w:t xml:space="preserve">. </w:t>
            </w:r>
          </w:p>
          <w:p w14:paraId="4890827F" w14:textId="3DCB382E" w:rsidR="00B07A98" w:rsidRDefault="36505131" w:rsidP="00190E3C">
            <w:pPr>
              <w:pStyle w:val="TableParagraph"/>
              <w:spacing w:before="120" w:line="240" w:lineRule="auto"/>
              <w:ind w:left="90" w:right="156"/>
              <w:rPr>
                <w:b/>
                <w:bCs/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>OEB staff indicated that a draft EM&amp;V plan would be circulated within the next several weeks for comment and further EAC discussion.</w:t>
            </w:r>
          </w:p>
          <w:p w14:paraId="59916C80" w14:textId="77777777" w:rsidR="00B07A98" w:rsidRDefault="00B07A98" w:rsidP="0068754F">
            <w:pPr>
              <w:pStyle w:val="TableParagraph"/>
              <w:spacing w:before="120" w:line="240" w:lineRule="auto"/>
              <w:ind w:left="9" w:right="156"/>
              <w:rPr>
                <w:b/>
                <w:bCs/>
                <w:sz w:val="20"/>
                <w:szCs w:val="20"/>
              </w:rPr>
            </w:pPr>
          </w:p>
          <w:p w14:paraId="7A079896" w14:textId="77777777" w:rsidR="00B07A98" w:rsidRDefault="00B07A98" w:rsidP="0068754F">
            <w:pPr>
              <w:pStyle w:val="TableParagraph"/>
              <w:spacing w:before="120" w:line="240" w:lineRule="auto"/>
              <w:ind w:left="9" w:right="156"/>
              <w:rPr>
                <w:b/>
                <w:bCs/>
                <w:sz w:val="20"/>
                <w:szCs w:val="20"/>
              </w:rPr>
            </w:pPr>
          </w:p>
          <w:p w14:paraId="084AA919" w14:textId="77777777" w:rsidR="005B48D6" w:rsidRDefault="005B48D6" w:rsidP="0068754F">
            <w:pPr>
              <w:pStyle w:val="TableParagraph"/>
              <w:spacing w:before="120" w:line="240" w:lineRule="auto"/>
              <w:ind w:left="9" w:right="156"/>
              <w:rPr>
                <w:b/>
                <w:bCs/>
                <w:sz w:val="20"/>
                <w:szCs w:val="20"/>
              </w:rPr>
            </w:pPr>
          </w:p>
          <w:p w14:paraId="72385994" w14:textId="62C91F0B" w:rsidR="00567CA7" w:rsidRPr="00690185" w:rsidRDefault="00567CA7" w:rsidP="009C233A">
            <w:pPr>
              <w:pStyle w:val="TableParagraph"/>
              <w:spacing w:before="120" w:line="240" w:lineRule="auto"/>
              <w:ind w:left="0" w:right="156"/>
            </w:pPr>
          </w:p>
        </w:tc>
        <w:tc>
          <w:tcPr>
            <w:tcW w:w="2250" w:type="dxa"/>
          </w:tcPr>
          <w:p w14:paraId="18DD766A" w14:textId="0C3BCF82" w:rsidR="15B746D8" w:rsidRDefault="15B746D8" w:rsidP="039FDB3A">
            <w:pPr>
              <w:pStyle w:val="TableParagraph"/>
              <w:spacing w:before="120" w:line="240" w:lineRule="exact"/>
              <w:ind w:left="9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>DNV to provide draft EM&amp;V Plan to EAC for comment.</w:t>
            </w:r>
          </w:p>
          <w:p w14:paraId="105481D1" w14:textId="77777777" w:rsidR="005B48D6" w:rsidRDefault="005B48D6" w:rsidP="001F63C1">
            <w:pPr>
              <w:pStyle w:val="TableParagraph"/>
              <w:spacing w:before="120" w:line="223" w:lineRule="exact"/>
              <w:ind w:left="9"/>
              <w:rPr>
                <w:b/>
                <w:bCs/>
                <w:sz w:val="20"/>
                <w:szCs w:val="20"/>
              </w:rPr>
            </w:pPr>
          </w:p>
          <w:p w14:paraId="574AAE19" w14:textId="77777777" w:rsidR="00866E69" w:rsidRDefault="00866E69" w:rsidP="001F63C1">
            <w:pPr>
              <w:pStyle w:val="TableParagraph"/>
              <w:spacing w:before="120" w:line="223" w:lineRule="exact"/>
              <w:ind w:left="9"/>
              <w:rPr>
                <w:b/>
                <w:bCs/>
                <w:sz w:val="20"/>
                <w:szCs w:val="20"/>
              </w:rPr>
            </w:pPr>
          </w:p>
          <w:p w14:paraId="764C0826" w14:textId="77777777" w:rsidR="005B48D6" w:rsidRDefault="005B48D6" w:rsidP="001F63C1">
            <w:pPr>
              <w:pStyle w:val="TableParagraph"/>
              <w:spacing w:before="120" w:line="223" w:lineRule="exact"/>
              <w:ind w:left="9"/>
              <w:rPr>
                <w:b/>
                <w:bCs/>
                <w:sz w:val="20"/>
                <w:szCs w:val="20"/>
              </w:rPr>
            </w:pPr>
          </w:p>
          <w:p w14:paraId="31EF7B22" w14:textId="77777777" w:rsidR="005B48D6" w:rsidRDefault="005B48D6" w:rsidP="001F63C1">
            <w:pPr>
              <w:pStyle w:val="TableParagraph"/>
              <w:spacing w:before="120" w:line="223" w:lineRule="exact"/>
              <w:ind w:left="9"/>
              <w:rPr>
                <w:b/>
                <w:bCs/>
                <w:sz w:val="20"/>
                <w:szCs w:val="20"/>
              </w:rPr>
            </w:pPr>
          </w:p>
          <w:p w14:paraId="7CCD8756" w14:textId="77777777" w:rsidR="008B1548" w:rsidRDefault="008B1548" w:rsidP="008B1548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</w:p>
          <w:p w14:paraId="26E8E917" w14:textId="77777777" w:rsidR="008B1548" w:rsidRDefault="008B1548" w:rsidP="008B1548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</w:p>
          <w:p w14:paraId="79439C52" w14:textId="77777777" w:rsidR="008B1548" w:rsidRDefault="008B1548" w:rsidP="008B1548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</w:p>
          <w:p w14:paraId="2540AB6A" w14:textId="77777777" w:rsidR="008B1548" w:rsidRDefault="008B1548" w:rsidP="008B1548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</w:p>
          <w:p w14:paraId="11E5651A" w14:textId="77777777" w:rsidR="008B1548" w:rsidRDefault="008B1548" w:rsidP="008B1548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</w:p>
          <w:p w14:paraId="2E1D53FA" w14:textId="77777777" w:rsidR="008B1548" w:rsidRDefault="008B1548" w:rsidP="008B1548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</w:p>
          <w:p w14:paraId="5BEBF098" w14:textId="72FC7A37" w:rsidR="008B1548" w:rsidRDefault="008B1548" w:rsidP="008B1548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</w:p>
          <w:p w14:paraId="5AE99640" w14:textId="36225D30" w:rsidR="008B1548" w:rsidRDefault="008B1548" w:rsidP="008B1548">
            <w:pPr>
              <w:pStyle w:val="TableParagraph"/>
              <w:spacing w:line="223" w:lineRule="exact"/>
              <w:ind w:left="0"/>
              <w:rPr>
                <w:sz w:val="20"/>
                <w:szCs w:val="20"/>
              </w:rPr>
            </w:pPr>
          </w:p>
          <w:p w14:paraId="76D18297" w14:textId="278DD1E6" w:rsidR="008B1548" w:rsidRPr="008B1548" w:rsidRDefault="008B1548" w:rsidP="59E900E5">
            <w:pPr>
              <w:pStyle w:val="TableParagraph"/>
              <w:spacing w:before="120" w:after="120" w:line="223" w:lineRule="exact"/>
              <w:ind w:left="0"/>
            </w:pPr>
          </w:p>
        </w:tc>
      </w:tr>
      <w:tr w:rsidR="039FDB3A" w14:paraId="1C4D5FE4" w14:textId="77777777" w:rsidTr="039FDB3A">
        <w:trPr>
          <w:trHeight w:val="2608"/>
        </w:trPr>
        <w:tc>
          <w:tcPr>
            <w:tcW w:w="2599" w:type="dxa"/>
          </w:tcPr>
          <w:p w14:paraId="3F434E34" w14:textId="0021577B" w:rsidR="190E7A53" w:rsidRDefault="190E7A53" w:rsidP="00915C8D">
            <w:pPr>
              <w:pStyle w:val="TableParagraph"/>
              <w:spacing w:before="120" w:line="240" w:lineRule="auto"/>
              <w:ind w:left="90" w:right="100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 xml:space="preserve">OEB staff lead a general discussion on the </w:t>
            </w:r>
            <w:r w:rsidR="013E3109" w:rsidRPr="039FDB3A">
              <w:rPr>
                <w:sz w:val="20"/>
                <w:szCs w:val="20"/>
              </w:rPr>
              <w:t xml:space="preserve">pending Custom Commercial and Industrial </w:t>
            </w:r>
            <w:r w:rsidRPr="039FDB3A">
              <w:rPr>
                <w:sz w:val="20"/>
                <w:szCs w:val="20"/>
              </w:rPr>
              <w:t xml:space="preserve">Net to Gross </w:t>
            </w:r>
            <w:r w:rsidR="60FDEFF0" w:rsidRPr="039FDB3A">
              <w:rPr>
                <w:sz w:val="20"/>
                <w:szCs w:val="20"/>
              </w:rPr>
              <w:t>and</w:t>
            </w:r>
            <w:r w:rsidRPr="039FDB3A">
              <w:rPr>
                <w:sz w:val="20"/>
                <w:szCs w:val="20"/>
              </w:rPr>
              <w:t xml:space="preserve"> Custom Pro</w:t>
            </w:r>
            <w:r w:rsidR="144E5304" w:rsidRPr="039FDB3A">
              <w:rPr>
                <w:sz w:val="20"/>
                <w:szCs w:val="20"/>
              </w:rPr>
              <w:t>ject</w:t>
            </w:r>
            <w:r w:rsidRPr="039FDB3A">
              <w:rPr>
                <w:sz w:val="20"/>
                <w:szCs w:val="20"/>
              </w:rPr>
              <w:t xml:space="preserve"> Savings Verification (CPSV) </w:t>
            </w:r>
            <w:r w:rsidR="41D274DE" w:rsidRPr="039FDB3A">
              <w:rPr>
                <w:sz w:val="20"/>
                <w:szCs w:val="20"/>
              </w:rPr>
              <w:t>evaluations</w:t>
            </w:r>
            <w:r w:rsidRPr="039FDB3A">
              <w:rPr>
                <w:sz w:val="20"/>
                <w:szCs w:val="20"/>
              </w:rPr>
              <w:t>.</w:t>
            </w:r>
          </w:p>
          <w:p w14:paraId="6B04BD64" w14:textId="18092698" w:rsidR="039FDB3A" w:rsidRDefault="039FDB3A" w:rsidP="039FDB3A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90" w:type="dxa"/>
          </w:tcPr>
          <w:p w14:paraId="2EDDA582" w14:textId="04FF97D1" w:rsidR="3346DEB4" w:rsidRDefault="3346DEB4" w:rsidP="00915C8D">
            <w:pPr>
              <w:pStyle w:val="TableParagraph"/>
              <w:spacing w:before="120" w:line="240" w:lineRule="auto"/>
              <w:ind w:left="90" w:right="156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>The EAC</w:t>
            </w:r>
            <w:r w:rsidR="190E7A53" w:rsidRPr="039FDB3A">
              <w:rPr>
                <w:sz w:val="20"/>
                <w:szCs w:val="20"/>
              </w:rPr>
              <w:t xml:space="preserve"> discussed </w:t>
            </w:r>
            <w:r w:rsidR="6B852D81" w:rsidRPr="039FDB3A">
              <w:rPr>
                <w:sz w:val="20"/>
                <w:szCs w:val="20"/>
              </w:rPr>
              <w:t xml:space="preserve">various topics related to the pending NTG study, including </w:t>
            </w:r>
            <w:r w:rsidR="15C57FF2" w:rsidRPr="039FDB3A">
              <w:rPr>
                <w:sz w:val="20"/>
                <w:szCs w:val="20"/>
              </w:rPr>
              <w:t xml:space="preserve">when to conduct the study and </w:t>
            </w:r>
            <w:r w:rsidR="6B852D81" w:rsidRPr="039FDB3A">
              <w:rPr>
                <w:sz w:val="20"/>
                <w:szCs w:val="20"/>
              </w:rPr>
              <w:t>timing of surveys relative to pro</w:t>
            </w:r>
            <w:r w:rsidR="4865668C" w:rsidRPr="039FDB3A">
              <w:rPr>
                <w:sz w:val="20"/>
                <w:szCs w:val="20"/>
              </w:rPr>
              <w:t>ject</w:t>
            </w:r>
            <w:r w:rsidR="6B852D81" w:rsidRPr="039FDB3A">
              <w:rPr>
                <w:sz w:val="20"/>
                <w:szCs w:val="20"/>
              </w:rPr>
              <w:t xml:space="preserve"> implementation. </w:t>
            </w:r>
            <w:r w:rsidR="1E48FECB" w:rsidRPr="039FDB3A">
              <w:rPr>
                <w:sz w:val="20"/>
                <w:szCs w:val="20"/>
              </w:rPr>
              <w:t>The group agreed that it is useful to begin the NTG study as soon as possible to ensure En</w:t>
            </w:r>
            <w:r w:rsidR="128B1833" w:rsidRPr="039FDB3A">
              <w:rPr>
                <w:sz w:val="20"/>
                <w:szCs w:val="20"/>
              </w:rPr>
              <w:t>bridge receives feedback on its efforts to respond to OEB direction to reduce free ridership levels.</w:t>
            </w:r>
          </w:p>
          <w:p w14:paraId="3E422A8A" w14:textId="4D9D71A4" w:rsidR="6B852D81" w:rsidRDefault="6B852D81" w:rsidP="00915C8D">
            <w:pPr>
              <w:pStyle w:val="TableParagraph"/>
              <w:spacing w:before="120" w:line="240" w:lineRule="auto"/>
              <w:ind w:left="90" w:right="156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>The EAC also</w:t>
            </w:r>
            <w:r w:rsidR="190E7A53" w:rsidRPr="039FDB3A">
              <w:rPr>
                <w:sz w:val="20"/>
                <w:szCs w:val="20"/>
              </w:rPr>
              <w:t xml:space="preserve"> briefly discussed the start time for CPSV activities and agreed </w:t>
            </w:r>
            <w:r w:rsidR="1DB78A18" w:rsidRPr="039FDB3A">
              <w:rPr>
                <w:sz w:val="20"/>
                <w:szCs w:val="20"/>
              </w:rPr>
              <w:t xml:space="preserve">that it was reasonable to </w:t>
            </w:r>
            <w:r w:rsidR="65949025" w:rsidRPr="039FDB3A">
              <w:rPr>
                <w:sz w:val="20"/>
                <w:szCs w:val="20"/>
              </w:rPr>
              <w:t>begin this study</w:t>
            </w:r>
            <w:r w:rsidR="190E7A53" w:rsidRPr="039FDB3A">
              <w:rPr>
                <w:sz w:val="20"/>
                <w:szCs w:val="20"/>
              </w:rPr>
              <w:t xml:space="preserve"> later </w:t>
            </w:r>
            <w:r w:rsidR="14DFA9A8" w:rsidRPr="039FDB3A">
              <w:rPr>
                <w:sz w:val="20"/>
                <w:szCs w:val="20"/>
              </w:rPr>
              <w:t xml:space="preserve">in </w:t>
            </w:r>
            <w:r w:rsidR="190E7A53" w:rsidRPr="039FDB3A">
              <w:rPr>
                <w:sz w:val="20"/>
                <w:szCs w:val="20"/>
              </w:rPr>
              <w:t xml:space="preserve">2023. </w:t>
            </w:r>
          </w:p>
          <w:p w14:paraId="43815493" w14:textId="75F6B0FC" w:rsidR="039FDB3A" w:rsidRDefault="039FDB3A" w:rsidP="039FDB3A">
            <w:pPr>
              <w:pStyle w:val="TableParagraph"/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</w:tcPr>
          <w:p w14:paraId="708B20C2" w14:textId="0E828411" w:rsidR="5C979F05" w:rsidRDefault="5C979F05" w:rsidP="00915C8D">
            <w:pPr>
              <w:pStyle w:val="TableParagraph"/>
              <w:spacing w:before="120" w:line="223" w:lineRule="exact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 xml:space="preserve">DNV to provide draft scope of work for NTG </w:t>
            </w:r>
            <w:r w:rsidR="3D574ADC" w:rsidRPr="039FDB3A">
              <w:rPr>
                <w:sz w:val="20"/>
                <w:szCs w:val="20"/>
              </w:rPr>
              <w:t>and CPSV evaluations</w:t>
            </w:r>
            <w:r w:rsidRPr="039FDB3A">
              <w:rPr>
                <w:sz w:val="20"/>
                <w:szCs w:val="20"/>
              </w:rPr>
              <w:t xml:space="preserve"> to EAC for comment.</w:t>
            </w:r>
          </w:p>
        </w:tc>
      </w:tr>
      <w:tr w:rsidR="039FDB3A" w14:paraId="4EDEC035" w14:textId="77777777" w:rsidTr="039FDB3A">
        <w:trPr>
          <w:trHeight w:val="2608"/>
        </w:trPr>
        <w:tc>
          <w:tcPr>
            <w:tcW w:w="2599" w:type="dxa"/>
          </w:tcPr>
          <w:p w14:paraId="3C6F42A9" w14:textId="0CA6990D" w:rsidR="190E7A53" w:rsidRDefault="190E7A53" w:rsidP="00915C8D">
            <w:pPr>
              <w:pStyle w:val="TableParagraph"/>
              <w:spacing w:before="120" w:line="240" w:lineRule="auto"/>
              <w:ind w:left="90" w:right="100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 xml:space="preserve">DNV </w:t>
            </w:r>
            <w:r w:rsidR="5879715A" w:rsidRPr="039FDB3A">
              <w:rPr>
                <w:sz w:val="20"/>
                <w:szCs w:val="20"/>
              </w:rPr>
              <w:t>described the</w:t>
            </w:r>
            <w:r w:rsidRPr="039FDB3A">
              <w:rPr>
                <w:sz w:val="20"/>
                <w:szCs w:val="20"/>
              </w:rPr>
              <w:t xml:space="preserve"> process and activities for the Annual verification </w:t>
            </w:r>
            <w:r w:rsidR="464E1272" w:rsidRPr="039FDB3A">
              <w:rPr>
                <w:sz w:val="20"/>
                <w:szCs w:val="20"/>
              </w:rPr>
              <w:t>of</w:t>
            </w:r>
            <w:r w:rsidRPr="039FDB3A">
              <w:rPr>
                <w:sz w:val="20"/>
                <w:szCs w:val="20"/>
              </w:rPr>
              <w:t xml:space="preserve"> 2022</w:t>
            </w:r>
            <w:r w:rsidR="18499AC4" w:rsidRPr="039FDB3A">
              <w:rPr>
                <w:sz w:val="20"/>
                <w:szCs w:val="20"/>
              </w:rPr>
              <w:t xml:space="preserve"> program results</w:t>
            </w:r>
            <w:r w:rsidR="67D09C2E" w:rsidRPr="039FDB3A">
              <w:rPr>
                <w:sz w:val="20"/>
                <w:szCs w:val="20"/>
              </w:rPr>
              <w:t>, including updates to the OEB’s TRM</w:t>
            </w:r>
            <w:r w:rsidRPr="039FDB3A">
              <w:rPr>
                <w:sz w:val="20"/>
                <w:szCs w:val="20"/>
              </w:rPr>
              <w:t xml:space="preserve">. </w:t>
            </w:r>
          </w:p>
          <w:p w14:paraId="60D2C3E4" w14:textId="5A057DD8" w:rsidR="039FDB3A" w:rsidRDefault="039FDB3A" w:rsidP="039FDB3A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590" w:type="dxa"/>
          </w:tcPr>
          <w:p w14:paraId="1C4FFFBB" w14:textId="586E11F7" w:rsidR="7F063D3F" w:rsidRDefault="7F063D3F" w:rsidP="00915C8D">
            <w:pPr>
              <w:pStyle w:val="TableParagraph"/>
              <w:spacing w:before="120" w:line="240" w:lineRule="auto"/>
              <w:ind w:left="90" w:right="156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 xml:space="preserve">Members discussed </w:t>
            </w:r>
            <w:r w:rsidR="68E4DF15" w:rsidRPr="039FDB3A">
              <w:rPr>
                <w:sz w:val="20"/>
                <w:szCs w:val="20"/>
              </w:rPr>
              <w:t>the process for submitting proposals to</w:t>
            </w:r>
            <w:r w:rsidRPr="039FDB3A">
              <w:rPr>
                <w:sz w:val="20"/>
                <w:szCs w:val="20"/>
              </w:rPr>
              <w:t xml:space="preserve"> update </w:t>
            </w:r>
            <w:r w:rsidR="137CAC1E" w:rsidRPr="039FDB3A">
              <w:rPr>
                <w:sz w:val="20"/>
                <w:szCs w:val="20"/>
              </w:rPr>
              <w:t>the TRM</w:t>
            </w:r>
            <w:r w:rsidRPr="039FDB3A">
              <w:rPr>
                <w:sz w:val="20"/>
                <w:szCs w:val="20"/>
              </w:rPr>
              <w:t xml:space="preserve"> and suggested </w:t>
            </w:r>
            <w:r w:rsidR="2F892ED0" w:rsidRPr="039FDB3A">
              <w:rPr>
                <w:sz w:val="20"/>
                <w:szCs w:val="20"/>
              </w:rPr>
              <w:t>considering</w:t>
            </w:r>
            <w:r w:rsidRPr="039FDB3A">
              <w:rPr>
                <w:sz w:val="20"/>
                <w:szCs w:val="20"/>
              </w:rPr>
              <w:t xml:space="preserve"> </w:t>
            </w:r>
            <w:r w:rsidR="483751AE" w:rsidRPr="039FDB3A">
              <w:rPr>
                <w:sz w:val="20"/>
                <w:szCs w:val="20"/>
              </w:rPr>
              <w:t xml:space="preserve">if and how </w:t>
            </w:r>
            <w:r w:rsidRPr="039FDB3A">
              <w:rPr>
                <w:sz w:val="20"/>
                <w:szCs w:val="20"/>
              </w:rPr>
              <w:t xml:space="preserve">new electrification measures </w:t>
            </w:r>
            <w:r w:rsidR="55FF8D15" w:rsidRPr="039FDB3A">
              <w:rPr>
                <w:sz w:val="20"/>
                <w:szCs w:val="20"/>
              </w:rPr>
              <w:t xml:space="preserve">should </w:t>
            </w:r>
            <w:r w:rsidRPr="039FDB3A">
              <w:rPr>
                <w:sz w:val="20"/>
                <w:szCs w:val="20"/>
              </w:rPr>
              <w:t>be added to the list.</w:t>
            </w:r>
          </w:p>
          <w:p w14:paraId="375FEE9C" w14:textId="70242DD0" w:rsidR="039FDB3A" w:rsidRDefault="039FDB3A" w:rsidP="039FDB3A">
            <w:pPr>
              <w:pStyle w:val="TableParagraph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0" w:type="dxa"/>
          </w:tcPr>
          <w:p w14:paraId="4360C330" w14:textId="10AD68D5" w:rsidR="7F063D3F" w:rsidRDefault="7F063D3F" w:rsidP="00915C8D">
            <w:pPr>
              <w:pStyle w:val="TableParagraph"/>
              <w:spacing w:before="120" w:line="223" w:lineRule="exact"/>
              <w:ind w:left="90" w:right="90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 xml:space="preserve">DNV to provide </w:t>
            </w:r>
            <w:r w:rsidR="0075A07C" w:rsidRPr="039FDB3A">
              <w:rPr>
                <w:sz w:val="20"/>
                <w:szCs w:val="20"/>
              </w:rPr>
              <w:t>draft AV workplan to EAC for comment.</w:t>
            </w:r>
          </w:p>
          <w:p w14:paraId="42D93876" w14:textId="59B1D869" w:rsidR="0075A07C" w:rsidRDefault="0075A07C" w:rsidP="039FDB3A">
            <w:pPr>
              <w:pStyle w:val="TableParagraph"/>
              <w:spacing w:before="120" w:line="223" w:lineRule="exact"/>
              <w:ind w:left="90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 xml:space="preserve">DNV to share evaluation schedule with </w:t>
            </w:r>
            <w:r w:rsidR="7F063D3F" w:rsidRPr="039FDB3A">
              <w:rPr>
                <w:sz w:val="20"/>
                <w:szCs w:val="20"/>
              </w:rPr>
              <w:t>EAC.</w:t>
            </w:r>
          </w:p>
          <w:p w14:paraId="3412EB27" w14:textId="3203526F" w:rsidR="7F063D3F" w:rsidRDefault="7F063D3F" w:rsidP="00915C8D">
            <w:pPr>
              <w:pStyle w:val="TableParagraph"/>
              <w:spacing w:before="120" w:line="223" w:lineRule="exact"/>
              <w:ind w:left="90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 xml:space="preserve">DNV to </w:t>
            </w:r>
            <w:r w:rsidR="1F6E2C2C" w:rsidRPr="039FDB3A">
              <w:rPr>
                <w:sz w:val="20"/>
                <w:szCs w:val="20"/>
              </w:rPr>
              <w:t>initiate</w:t>
            </w:r>
            <w:r w:rsidRPr="039FDB3A">
              <w:rPr>
                <w:sz w:val="20"/>
                <w:szCs w:val="20"/>
              </w:rPr>
              <w:t xml:space="preserve"> data request with </w:t>
            </w:r>
            <w:r w:rsidR="4B638053" w:rsidRPr="039FDB3A">
              <w:rPr>
                <w:sz w:val="20"/>
                <w:szCs w:val="20"/>
              </w:rPr>
              <w:t>Enbridge.</w:t>
            </w:r>
          </w:p>
          <w:p w14:paraId="4070E8A1" w14:textId="545B67A0" w:rsidR="039FDB3A" w:rsidRDefault="039FDB3A" w:rsidP="039FDB3A">
            <w:pPr>
              <w:pStyle w:val="TableParagraph"/>
              <w:spacing w:line="223" w:lineRule="exact"/>
              <w:rPr>
                <w:b/>
                <w:bCs/>
                <w:sz w:val="20"/>
                <w:szCs w:val="20"/>
              </w:rPr>
            </w:pPr>
          </w:p>
        </w:tc>
      </w:tr>
    </w:tbl>
    <w:p w14:paraId="2F361105" w14:textId="77777777" w:rsidR="009657F2" w:rsidRDefault="009657F2" w:rsidP="00A31762">
      <w:pPr>
        <w:tabs>
          <w:tab w:val="left" w:pos="1215"/>
          <w:tab w:val="left" w:pos="1216"/>
        </w:tabs>
        <w:spacing w:line="271" w:lineRule="auto"/>
        <w:ind w:right="739"/>
        <w:rPr>
          <w:sz w:val="24"/>
        </w:rPr>
      </w:pPr>
    </w:p>
    <w:p w14:paraId="1760EB9D" w14:textId="77777777" w:rsidR="009657F2" w:rsidRDefault="009657F2" w:rsidP="00A31762">
      <w:pPr>
        <w:tabs>
          <w:tab w:val="left" w:pos="1215"/>
          <w:tab w:val="left" w:pos="1216"/>
        </w:tabs>
        <w:spacing w:line="271" w:lineRule="auto"/>
        <w:ind w:right="739"/>
        <w:rPr>
          <w:sz w:val="24"/>
        </w:rPr>
      </w:pPr>
    </w:p>
    <w:p w14:paraId="17AAAF2D" w14:textId="77777777" w:rsidR="009657F2" w:rsidRDefault="009657F2" w:rsidP="00A31762">
      <w:pPr>
        <w:tabs>
          <w:tab w:val="left" w:pos="1215"/>
          <w:tab w:val="left" w:pos="1216"/>
        </w:tabs>
        <w:spacing w:line="271" w:lineRule="auto"/>
        <w:ind w:right="739"/>
        <w:rPr>
          <w:sz w:val="24"/>
        </w:rPr>
      </w:pPr>
    </w:p>
    <w:p w14:paraId="7E135A7E" w14:textId="77777777" w:rsidR="009657F2" w:rsidRDefault="009657F2" w:rsidP="00A31762">
      <w:pPr>
        <w:tabs>
          <w:tab w:val="left" w:pos="1215"/>
          <w:tab w:val="left" w:pos="1216"/>
        </w:tabs>
        <w:spacing w:line="271" w:lineRule="auto"/>
        <w:ind w:right="739"/>
        <w:rPr>
          <w:sz w:val="24"/>
        </w:rPr>
      </w:pPr>
    </w:p>
    <w:p w14:paraId="1CCDFB35" w14:textId="77777777" w:rsidR="009657F2" w:rsidRDefault="009657F2" w:rsidP="00A31762">
      <w:pPr>
        <w:tabs>
          <w:tab w:val="left" w:pos="1215"/>
          <w:tab w:val="left" w:pos="1216"/>
        </w:tabs>
        <w:spacing w:line="271" w:lineRule="auto"/>
        <w:ind w:right="739"/>
        <w:rPr>
          <w:sz w:val="24"/>
        </w:rPr>
      </w:pPr>
    </w:p>
    <w:p w14:paraId="7BDAA71F" w14:textId="77777777" w:rsidR="009657F2" w:rsidRDefault="009657F2" w:rsidP="00A31762">
      <w:pPr>
        <w:tabs>
          <w:tab w:val="left" w:pos="1215"/>
          <w:tab w:val="left" w:pos="1216"/>
        </w:tabs>
        <w:spacing w:line="271" w:lineRule="auto"/>
        <w:ind w:right="739"/>
        <w:rPr>
          <w:sz w:val="24"/>
        </w:rPr>
      </w:pPr>
    </w:p>
    <w:p w14:paraId="5370DD63" w14:textId="77777777" w:rsidR="009657F2" w:rsidRDefault="009657F2" w:rsidP="00A31762">
      <w:pPr>
        <w:tabs>
          <w:tab w:val="left" w:pos="1215"/>
          <w:tab w:val="left" w:pos="1216"/>
        </w:tabs>
        <w:spacing w:line="271" w:lineRule="auto"/>
        <w:ind w:right="739"/>
        <w:rPr>
          <w:sz w:val="24"/>
        </w:rPr>
      </w:pPr>
    </w:p>
    <w:p w14:paraId="09F3A835" w14:textId="546A85F9" w:rsidR="00A31762" w:rsidRPr="008B1548" w:rsidRDefault="008B1548" w:rsidP="008B1548">
      <w:pPr>
        <w:pStyle w:val="ListParagraph"/>
        <w:numPr>
          <w:ilvl w:val="0"/>
          <w:numId w:val="14"/>
        </w:numPr>
        <w:spacing w:before="80"/>
        <w:rPr>
          <w:b/>
          <w:sz w:val="24"/>
        </w:rPr>
      </w:pPr>
      <w:r>
        <w:rPr>
          <w:b/>
          <w:sz w:val="24"/>
        </w:rPr>
        <w:lastRenderedPageBreak/>
        <w:t>Wrap-up</w:t>
      </w:r>
      <w:r w:rsidR="00A31762" w:rsidRPr="008B1548">
        <w:rPr>
          <w:b/>
          <w:sz w:val="24"/>
        </w:rPr>
        <w:t xml:space="preserve"> – Next Steps</w:t>
      </w:r>
    </w:p>
    <w:p w14:paraId="6388B592" w14:textId="77777777" w:rsidR="00A31762" w:rsidRDefault="00A31762" w:rsidP="00A31762">
      <w:pPr>
        <w:pStyle w:val="BodyText"/>
        <w:spacing w:before="4"/>
        <w:rPr>
          <w:b/>
          <w:sz w:val="16"/>
        </w:rPr>
      </w:pPr>
    </w:p>
    <w:tbl>
      <w:tblPr>
        <w:tblW w:w="0" w:type="auto"/>
        <w:tblInd w:w="18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76"/>
        <w:gridCol w:w="4513"/>
        <w:gridCol w:w="2169"/>
      </w:tblGrid>
      <w:tr w:rsidR="00A31762" w14:paraId="6B6BD5E8" w14:textId="77777777" w:rsidTr="039FDB3A">
        <w:trPr>
          <w:trHeight w:val="236"/>
        </w:trPr>
        <w:tc>
          <w:tcPr>
            <w:tcW w:w="2676" w:type="dxa"/>
            <w:shd w:val="clear" w:color="auto" w:fill="D9DFF3"/>
          </w:tcPr>
          <w:p w14:paraId="0EAA8459" w14:textId="77777777" w:rsidR="00A31762" w:rsidRDefault="00A31762" w:rsidP="000B1672">
            <w:pPr>
              <w:pStyle w:val="TableParagraph"/>
              <w:spacing w:before="120" w:line="217" w:lineRule="exact"/>
              <w:ind w:left="126"/>
              <w:rPr>
                <w:b/>
              </w:rPr>
            </w:pPr>
            <w:r>
              <w:rPr>
                <w:b/>
              </w:rPr>
              <w:t>Discussion Comments</w:t>
            </w:r>
          </w:p>
        </w:tc>
        <w:tc>
          <w:tcPr>
            <w:tcW w:w="4513" w:type="dxa"/>
            <w:shd w:val="clear" w:color="auto" w:fill="D9DFF3"/>
          </w:tcPr>
          <w:p w14:paraId="3EA409CC" w14:textId="77777777" w:rsidR="00A31762" w:rsidRDefault="00A31762" w:rsidP="000B1672">
            <w:pPr>
              <w:pStyle w:val="TableParagraph"/>
              <w:spacing w:before="120" w:line="217" w:lineRule="exact"/>
              <w:ind w:left="142"/>
              <w:rPr>
                <w:b/>
              </w:rPr>
            </w:pPr>
            <w:r>
              <w:rPr>
                <w:b/>
              </w:rPr>
              <w:t>Discussion Outcome</w:t>
            </w:r>
          </w:p>
        </w:tc>
        <w:tc>
          <w:tcPr>
            <w:tcW w:w="2169" w:type="dxa"/>
            <w:shd w:val="clear" w:color="auto" w:fill="D9DFF3"/>
          </w:tcPr>
          <w:p w14:paraId="3618AB2E" w14:textId="77777777" w:rsidR="00A31762" w:rsidRDefault="00A31762" w:rsidP="000B1672">
            <w:pPr>
              <w:pStyle w:val="TableParagraph"/>
              <w:spacing w:before="120" w:line="217" w:lineRule="exact"/>
              <w:ind w:left="127"/>
              <w:rPr>
                <w:b/>
              </w:rPr>
            </w:pPr>
            <w:r>
              <w:rPr>
                <w:b/>
              </w:rPr>
              <w:t>Action Items</w:t>
            </w:r>
          </w:p>
        </w:tc>
      </w:tr>
      <w:tr w:rsidR="00A31762" w14:paraId="45921A53" w14:textId="77777777" w:rsidTr="039FDB3A">
        <w:trPr>
          <w:trHeight w:val="2148"/>
        </w:trPr>
        <w:tc>
          <w:tcPr>
            <w:tcW w:w="2676" w:type="dxa"/>
          </w:tcPr>
          <w:p w14:paraId="22FA0916" w14:textId="483534B2" w:rsidR="00A31762" w:rsidRPr="000B1672" w:rsidRDefault="0AA4CBAE" w:rsidP="00915C8D">
            <w:pPr>
              <w:pStyle w:val="TableParagraph"/>
              <w:spacing w:before="120" w:line="240" w:lineRule="auto"/>
              <w:ind w:left="90" w:right="28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 xml:space="preserve">OEB staff provided closing remarks </w:t>
            </w:r>
            <w:r w:rsidR="22D3B1BE" w:rsidRPr="039FDB3A">
              <w:rPr>
                <w:sz w:val="20"/>
                <w:szCs w:val="20"/>
              </w:rPr>
              <w:t>and details on next steps, including expectations on administrative items and materials for the next meeting.</w:t>
            </w:r>
          </w:p>
        </w:tc>
        <w:tc>
          <w:tcPr>
            <w:tcW w:w="4513" w:type="dxa"/>
          </w:tcPr>
          <w:p w14:paraId="6D3B68BB" w14:textId="1166C052" w:rsidR="00A31762" w:rsidRPr="000B1672" w:rsidRDefault="22D3B1BE" w:rsidP="00915C8D">
            <w:pPr>
              <w:pStyle w:val="TableParagraph"/>
              <w:spacing w:before="120" w:line="240" w:lineRule="auto"/>
              <w:ind w:left="90" w:right="156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>No substantive comments from the group.</w:t>
            </w:r>
          </w:p>
        </w:tc>
        <w:tc>
          <w:tcPr>
            <w:tcW w:w="2169" w:type="dxa"/>
          </w:tcPr>
          <w:p w14:paraId="1B2DC2AD" w14:textId="3F9BEF42" w:rsidR="00A31762" w:rsidRPr="000B1672" w:rsidRDefault="2AB5F2EC" w:rsidP="00915C8D">
            <w:pPr>
              <w:pStyle w:val="TableParagraph"/>
              <w:spacing w:before="120" w:after="120" w:line="223" w:lineRule="exact"/>
              <w:ind w:left="90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 xml:space="preserve">Members to provide response to administrative items by Friday, </w:t>
            </w:r>
            <w:r w:rsidR="4D27ACA5" w:rsidRPr="039FDB3A">
              <w:rPr>
                <w:sz w:val="20"/>
                <w:szCs w:val="20"/>
              </w:rPr>
              <w:t>May 26</w:t>
            </w:r>
            <w:r w:rsidR="7EA1ABD7" w:rsidRPr="039FDB3A">
              <w:rPr>
                <w:sz w:val="20"/>
                <w:szCs w:val="20"/>
              </w:rPr>
              <w:t>,</w:t>
            </w:r>
            <w:r w:rsidRPr="039FDB3A">
              <w:rPr>
                <w:sz w:val="20"/>
                <w:szCs w:val="20"/>
              </w:rPr>
              <w:t xml:space="preserve"> 2023. </w:t>
            </w:r>
          </w:p>
        </w:tc>
      </w:tr>
    </w:tbl>
    <w:p w14:paraId="4A1FEE8B" w14:textId="77777777" w:rsidR="009657F2" w:rsidRDefault="009657F2" w:rsidP="009657F2">
      <w:pPr>
        <w:spacing w:before="222"/>
        <w:rPr>
          <w:b/>
          <w:bCs/>
          <w:sz w:val="24"/>
          <w:szCs w:val="24"/>
        </w:rPr>
      </w:pPr>
    </w:p>
    <w:p w14:paraId="711F55BE" w14:textId="3CEC23A3" w:rsidR="00E800F4" w:rsidRDefault="002F2062" w:rsidP="05798E05">
      <w:pPr>
        <w:spacing w:before="222"/>
        <w:ind w:left="141"/>
        <w:rPr>
          <w:b/>
          <w:bCs/>
          <w:sz w:val="24"/>
          <w:szCs w:val="24"/>
        </w:rPr>
      </w:pPr>
      <w:r w:rsidRPr="59E900E5">
        <w:rPr>
          <w:b/>
          <w:bCs/>
          <w:sz w:val="24"/>
          <w:szCs w:val="24"/>
        </w:rPr>
        <w:t>Li</w:t>
      </w:r>
      <w:r w:rsidR="000A3116" w:rsidRPr="59E900E5">
        <w:rPr>
          <w:b/>
          <w:bCs/>
          <w:sz w:val="24"/>
          <w:szCs w:val="24"/>
        </w:rPr>
        <w:t>s</w:t>
      </w:r>
      <w:r w:rsidRPr="59E900E5">
        <w:rPr>
          <w:b/>
          <w:bCs/>
          <w:sz w:val="24"/>
          <w:szCs w:val="24"/>
        </w:rPr>
        <w:t>t of Action Items</w:t>
      </w:r>
    </w:p>
    <w:p w14:paraId="711F55BF" w14:textId="77777777" w:rsidR="00E800F4" w:rsidRDefault="00E800F4">
      <w:pPr>
        <w:pStyle w:val="BodyText"/>
        <w:rPr>
          <w:b/>
          <w:sz w:val="20"/>
        </w:rPr>
      </w:pPr>
    </w:p>
    <w:p w14:paraId="711F55C0" w14:textId="77777777" w:rsidR="00E800F4" w:rsidRDefault="00E800F4">
      <w:pPr>
        <w:pStyle w:val="BodyText"/>
        <w:spacing w:before="7"/>
        <w:rPr>
          <w:b/>
          <w:sz w:val="17"/>
        </w:rPr>
      </w:pPr>
    </w:p>
    <w:tbl>
      <w:tblPr>
        <w:tblW w:w="9367" w:type="dxa"/>
        <w:tblInd w:w="181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9"/>
        <w:gridCol w:w="4140"/>
        <w:gridCol w:w="2610"/>
        <w:gridCol w:w="2088"/>
      </w:tblGrid>
      <w:tr w:rsidR="009239ED" w14:paraId="711F55C4" w14:textId="77777777" w:rsidTr="23777DB2">
        <w:trPr>
          <w:trHeight w:val="363"/>
          <w:tblHeader/>
        </w:trPr>
        <w:tc>
          <w:tcPr>
            <w:tcW w:w="529" w:type="dxa"/>
            <w:shd w:val="clear" w:color="auto" w:fill="D9DFF3"/>
            <w:vAlign w:val="center"/>
          </w:tcPr>
          <w:p w14:paraId="6537A723" w14:textId="25340BC6" w:rsidR="000B1672" w:rsidRDefault="000B1672" w:rsidP="000B1672">
            <w:pPr>
              <w:pStyle w:val="TableParagraph"/>
              <w:spacing w:line="224" w:lineRule="exact"/>
              <w:ind w:left="126"/>
              <w:rPr>
                <w:b/>
              </w:rPr>
            </w:pPr>
            <w:r>
              <w:rPr>
                <w:b/>
              </w:rPr>
              <w:t>No.</w:t>
            </w:r>
          </w:p>
        </w:tc>
        <w:tc>
          <w:tcPr>
            <w:tcW w:w="4140" w:type="dxa"/>
            <w:shd w:val="clear" w:color="auto" w:fill="D9DFF3"/>
            <w:vAlign w:val="center"/>
          </w:tcPr>
          <w:p w14:paraId="711F55C1" w14:textId="2FFF038B" w:rsidR="000B1672" w:rsidRDefault="000B1672" w:rsidP="000B1672">
            <w:pPr>
              <w:pStyle w:val="TableParagraph"/>
              <w:spacing w:line="224" w:lineRule="exact"/>
              <w:ind w:left="126"/>
              <w:rPr>
                <w:b/>
              </w:rPr>
            </w:pPr>
            <w:r>
              <w:rPr>
                <w:b/>
              </w:rPr>
              <w:t>Action Item</w:t>
            </w:r>
          </w:p>
        </w:tc>
        <w:tc>
          <w:tcPr>
            <w:tcW w:w="2610" w:type="dxa"/>
            <w:shd w:val="clear" w:color="auto" w:fill="D9DFF3"/>
            <w:vAlign w:val="center"/>
          </w:tcPr>
          <w:p w14:paraId="711F55C2" w14:textId="77777777" w:rsidR="000B1672" w:rsidRDefault="000B1672" w:rsidP="000B1672">
            <w:pPr>
              <w:pStyle w:val="TableParagraph"/>
              <w:spacing w:line="224" w:lineRule="exact"/>
              <w:ind w:left="143"/>
              <w:rPr>
                <w:b/>
              </w:rPr>
            </w:pPr>
            <w:r>
              <w:rPr>
                <w:b/>
              </w:rPr>
              <w:t>Assignment/Owner</w:t>
            </w:r>
          </w:p>
        </w:tc>
        <w:tc>
          <w:tcPr>
            <w:tcW w:w="2088" w:type="dxa"/>
            <w:shd w:val="clear" w:color="auto" w:fill="D9DFF3"/>
            <w:vAlign w:val="center"/>
          </w:tcPr>
          <w:p w14:paraId="711F55C3" w14:textId="77777777" w:rsidR="000B1672" w:rsidRDefault="000B1672" w:rsidP="000B1672">
            <w:pPr>
              <w:pStyle w:val="TableParagraph"/>
              <w:spacing w:line="224" w:lineRule="exact"/>
              <w:ind w:left="127"/>
              <w:rPr>
                <w:b/>
              </w:rPr>
            </w:pPr>
            <w:r>
              <w:rPr>
                <w:b/>
              </w:rPr>
              <w:t>Due Date</w:t>
            </w:r>
          </w:p>
        </w:tc>
      </w:tr>
      <w:tr w:rsidR="000B1672" w14:paraId="711F55C8" w14:textId="77777777" w:rsidTr="23777DB2">
        <w:trPr>
          <w:trHeight w:val="591"/>
        </w:trPr>
        <w:tc>
          <w:tcPr>
            <w:tcW w:w="529" w:type="dxa"/>
          </w:tcPr>
          <w:p w14:paraId="4BA04976" w14:textId="5DFE1E3A" w:rsidR="000B1672" w:rsidRPr="00BE34B6" w:rsidRDefault="000B1672" w:rsidP="00BE34B6">
            <w:pPr>
              <w:pStyle w:val="TableParagraph"/>
              <w:spacing w:before="77" w:line="187" w:lineRule="auto"/>
              <w:ind w:left="9" w:right="-14"/>
              <w:rPr>
                <w:sz w:val="20"/>
                <w:szCs w:val="20"/>
              </w:rPr>
            </w:pPr>
            <w:r w:rsidRPr="00BE34B6">
              <w:rPr>
                <w:sz w:val="20"/>
                <w:szCs w:val="20"/>
              </w:rPr>
              <w:t>1</w:t>
            </w:r>
          </w:p>
        </w:tc>
        <w:tc>
          <w:tcPr>
            <w:tcW w:w="4140" w:type="dxa"/>
          </w:tcPr>
          <w:p w14:paraId="711F55C5" w14:textId="5C36960F" w:rsidR="000B1672" w:rsidRDefault="22D3B1BE" w:rsidP="00915C8D">
            <w:pPr>
              <w:pStyle w:val="TableParagraph"/>
              <w:spacing w:before="77" w:line="187" w:lineRule="auto"/>
              <w:ind w:left="90" w:right="-14"/>
            </w:pPr>
            <w:r w:rsidRPr="039FDB3A">
              <w:rPr>
                <w:sz w:val="20"/>
                <w:szCs w:val="20"/>
              </w:rPr>
              <w:t xml:space="preserve">Members to return signed Declaration and Undertaking forms by Friday, </w:t>
            </w:r>
            <w:r w:rsidR="1EC2D3DF" w:rsidRPr="039FDB3A">
              <w:rPr>
                <w:sz w:val="20"/>
                <w:szCs w:val="20"/>
              </w:rPr>
              <w:t>May</w:t>
            </w:r>
            <w:r w:rsidRPr="039FDB3A">
              <w:rPr>
                <w:sz w:val="20"/>
                <w:szCs w:val="20"/>
              </w:rPr>
              <w:t xml:space="preserve"> </w:t>
            </w:r>
            <w:r w:rsidR="1EC2D3DF" w:rsidRPr="039FDB3A">
              <w:rPr>
                <w:sz w:val="20"/>
                <w:szCs w:val="20"/>
              </w:rPr>
              <w:t>26</w:t>
            </w:r>
            <w:r w:rsidRPr="039FDB3A">
              <w:rPr>
                <w:sz w:val="20"/>
                <w:szCs w:val="20"/>
              </w:rPr>
              <w:t>, 2023.</w:t>
            </w:r>
          </w:p>
        </w:tc>
        <w:tc>
          <w:tcPr>
            <w:tcW w:w="2610" w:type="dxa"/>
          </w:tcPr>
          <w:p w14:paraId="711F55C6" w14:textId="72D7953F" w:rsidR="000B1672" w:rsidRDefault="4E8FAEF8" w:rsidP="00BE34B6">
            <w:pPr>
              <w:pStyle w:val="TableParagraph"/>
              <w:spacing w:before="64" w:line="240" w:lineRule="auto"/>
              <w:ind w:left="90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 xml:space="preserve">All </w:t>
            </w:r>
            <w:r w:rsidR="3F4A0A46" w:rsidRPr="039FDB3A">
              <w:rPr>
                <w:sz w:val="20"/>
                <w:szCs w:val="20"/>
              </w:rPr>
              <w:t>EAC</w:t>
            </w:r>
            <w:r w:rsidR="3A503A92" w:rsidRPr="039FDB3A">
              <w:rPr>
                <w:sz w:val="20"/>
                <w:szCs w:val="20"/>
              </w:rPr>
              <w:t xml:space="preserve"> members</w:t>
            </w:r>
            <w:r w:rsidR="54F6455C" w:rsidRPr="039FDB3A">
              <w:rPr>
                <w:sz w:val="20"/>
                <w:szCs w:val="20"/>
              </w:rPr>
              <w:t xml:space="preserve">, including observers. </w:t>
            </w:r>
          </w:p>
        </w:tc>
        <w:tc>
          <w:tcPr>
            <w:tcW w:w="2088" w:type="dxa"/>
          </w:tcPr>
          <w:p w14:paraId="711F55C7" w14:textId="3527AA8C" w:rsidR="000B1672" w:rsidRDefault="1EC2D3DF" w:rsidP="00915C8D">
            <w:pPr>
              <w:pStyle w:val="TableParagraph"/>
              <w:spacing w:before="64" w:line="240" w:lineRule="auto"/>
              <w:ind w:left="90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>May</w:t>
            </w:r>
            <w:r w:rsidR="2AB5F2EC" w:rsidRPr="039FDB3A">
              <w:rPr>
                <w:sz w:val="20"/>
                <w:szCs w:val="20"/>
              </w:rPr>
              <w:t xml:space="preserve"> </w:t>
            </w:r>
            <w:r w:rsidRPr="039FDB3A">
              <w:rPr>
                <w:sz w:val="20"/>
                <w:szCs w:val="20"/>
              </w:rPr>
              <w:t>26</w:t>
            </w:r>
            <w:r w:rsidR="2AB5F2EC" w:rsidRPr="039FDB3A">
              <w:rPr>
                <w:sz w:val="20"/>
                <w:szCs w:val="20"/>
              </w:rPr>
              <w:t>, 2023</w:t>
            </w:r>
          </w:p>
        </w:tc>
      </w:tr>
      <w:tr w:rsidR="000B1672" w14:paraId="711F55CC" w14:textId="77777777" w:rsidTr="23777DB2">
        <w:trPr>
          <w:trHeight w:val="708"/>
        </w:trPr>
        <w:tc>
          <w:tcPr>
            <w:tcW w:w="529" w:type="dxa"/>
          </w:tcPr>
          <w:p w14:paraId="29CEFA35" w14:textId="2AE01E83" w:rsidR="000B1672" w:rsidRPr="00BE34B6" w:rsidRDefault="000B1672" w:rsidP="00BE34B6">
            <w:pPr>
              <w:pStyle w:val="TableParagraph"/>
              <w:spacing w:before="77" w:line="187" w:lineRule="auto"/>
              <w:ind w:left="9" w:right="120"/>
              <w:rPr>
                <w:sz w:val="20"/>
                <w:szCs w:val="20"/>
              </w:rPr>
            </w:pPr>
            <w:r w:rsidRPr="00BE34B6">
              <w:rPr>
                <w:sz w:val="20"/>
                <w:szCs w:val="20"/>
              </w:rPr>
              <w:t>2</w:t>
            </w:r>
          </w:p>
        </w:tc>
        <w:tc>
          <w:tcPr>
            <w:tcW w:w="4140" w:type="dxa"/>
          </w:tcPr>
          <w:p w14:paraId="711F55C9" w14:textId="4DC68251" w:rsidR="000B1672" w:rsidRDefault="2AB5F2EC" w:rsidP="00915C8D">
            <w:pPr>
              <w:pStyle w:val="TableParagraph"/>
              <w:spacing w:before="77" w:after="120" w:line="187" w:lineRule="auto"/>
              <w:ind w:left="90" w:right="120"/>
            </w:pPr>
            <w:r w:rsidRPr="039FDB3A">
              <w:rPr>
                <w:sz w:val="20"/>
                <w:szCs w:val="20"/>
              </w:rPr>
              <w:t xml:space="preserve">Members to provide written comments on draft Terms of Reference by Friday, </w:t>
            </w:r>
            <w:r w:rsidR="1EC2D3DF" w:rsidRPr="039FDB3A">
              <w:rPr>
                <w:sz w:val="20"/>
                <w:szCs w:val="20"/>
              </w:rPr>
              <w:t>May</w:t>
            </w:r>
            <w:r w:rsidRPr="039FDB3A">
              <w:rPr>
                <w:sz w:val="20"/>
                <w:szCs w:val="20"/>
              </w:rPr>
              <w:t xml:space="preserve"> </w:t>
            </w:r>
            <w:r w:rsidR="1EC2D3DF" w:rsidRPr="039FDB3A">
              <w:rPr>
                <w:sz w:val="20"/>
                <w:szCs w:val="20"/>
              </w:rPr>
              <w:t>26</w:t>
            </w:r>
            <w:r w:rsidRPr="039FDB3A">
              <w:rPr>
                <w:sz w:val="20"/>
                <w:szCs w:val="20"/>
              </w:rPr>
              <w:t>, 2023.</w:t>
            </w:r>
          </w:p>
        </w:tc>
        <w:tc>
          <w:tcPr>
            <w:tcW w:w="2610" w:type="dxa"/>
          </w:tcPr>
          <w:p w14:paraId="711F55CA" w14:textId="58D18402" w:rsidR="000B1672" w:rsidRDefault="1EC2D3DF" w:rsidP="00BE34B6">
            <w:pPr>
              <w:pStyle w:val="TableParagraph"/>
              <w:spacing w:before="64" w:line="240" w:lineRule="auto"/>
              <w:ind w:left="90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>EAC</w:t>
            </w:r>
            <w:r w:rsidR="2AB5F2EC" w:rsidRPr="039FDB3A">
              <w:rPr>
                <w:sz w:val="20"/>
                <w:szCs w:val="20"/>
              </w:rPr>
              <w:t xml:space="preserve"> members</w:t>
            </w:r>
          </w:p>
        </w:tc>
        <w:tc>
          <w:tcPr>
            <w:tcW w:w="2088" w:type="dxa"/>
          </w:tcPr>
          <w:p w14:paraId="711F55CB" w14:textId="538245E0" w:rsidR="000B1672" w:rsidRDefault="1EC2D3DF" w:rsidP="00915C8D">
            <w:pPr>
              <w:pStyle w:val="TableParagraph"/>
              <w:spacing w:before="64" w:line="240" w:lineRule="auto"/>
              <w:ind w:left="90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>May 26</w:t>
            </w:r>
            <w:r w:rsidR="2AB5F2EC" w:rsidRPr="039FDB3A">
              <w:rPr>
                <w:sz w:val="20"/>
                <w:szCs w:val="20"/>
              </w:rPr>
              <w:t>, 2023</w:t>
            </w:r>
          </w:p>
        </w:tc>
      </w:tr>
      <w:tr w:rsidR="000B1672" w14:paraId="711F55D0" w14:textId="77777777" w:rsidTr="23777DB2">
        <w:trPr>
          <w:trHeight w:val="753"/>
        </w:trPr>
        <w:tc>
          <w:tcPr>
            <w:tcW w:w="529" w:type="dxa"/>
          </w:tcPr>
          <w:p w14:paraId="2A9EAF66" w14:textId="0EBDBED4" w:rsidR="000B1672" w:rsidRPr="00BE34B6" w:rsidRDefault="000B1672" w:rsidP="00BE34B6">
            <w:pPr>
              <w:pStyle w:val="TableParagraph"/>
              <w:spacing w:before="78" w:line="187" w:lineRule="auto"/>
              <w:ind w:left="9" w:right="144"/>
              <w:rPr>
                <w:sz w:val="20"/>
                <w:szCs w:val="20"/>
              </w:rPr>
            </w:pPr>
            <w:r w:rsidRPr="00BE34B6">
              <w:rPr>
                <w:sz w:val="20"/>
                <w:szCs w:val="20"/>
              </w:rPr>
              <w:t>3</w:t>
            </w:r>
          </w:p>
        </w:tc>
        <w:tc>
          <w:tcPr>
            <w:tcW w:w="4140" w:type="dxa"/>
          </w:tcPr>
          <w:p w14:paraId="711F55CD" w14:textId="47BB6BC5" w:rsidR="000B1672" w:rsidRDefault="2AB5F2EC" w:rsidP="00915C8D">
            <w:pPr>
              <w:pStyle w:val="TableParagraph"/>
              <w:spacing w:before="78" w:after="120" w:line="187" w:lineRule="auto"/>
              <w:ind w:left="90" w:right="144"/>
            </w:pPr>
            <w:r w:rsidRPr="039FDB3A">
              <w:rPr>
                <w:sz w:val="20"/>
                <w:szCs w:val="20"/>
              </w:rPr>
              <w:t xml:space="preserve">OEB staff to revise the draft Terms of Reference based on comments provided by the </w:t>
            </w:r>
            <w:r w:rsidR="1EC2D3DF" w:rsidRPr="039FDB3A">
              <w:rPr>
                <w:sz w:val="20"/>
                <w:szCs w:val="20"/>
              </w:rPr>
              <w:t>EAC</w:t>
            </w:r>
            <w:r w:rsidRPr="039FDB3A">
              <w:rPr>
                <w:sz w:val="20"/>
                <w:szCs w:val="20"/>
              </w:rPr>
              <w:t xml:space="preserve"> and circulate for final review.</w:t>
            </w:r>
          </w:p>
        </w:tc>
        <w:tc>
          <w:tcPr>
            <w:tcW w:w="2610" w:type="dxa"/>
          </w:tcPr>
          <w:p w14:paraId="711F55CE" w14:textId="712ABB11" w:rsidR="000B1672" w:rsidRDefault="2AB5F2EC" w:rsidP="00BE34B6">
            <w:pPr>
              <w:pStyle w:val="TableParagraph"/>
              <w:spacing w:before="64" w:line="240" w:lineRule="auto"/>
              <w:ind w:left="90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>OEB staff</w:t>
            </w:r>
          </w:p>
        </w:tc>
        <w:tc>
          <w:tcPr>
            <w:tcW w:w="2088" w:type="dxa"/>
          </w:tcPr>
          <w:p w14:paraId="711F55CF" w14:textId="07BD0B0C" w:rsidR="000B1672" w:rsidRDefault="749F84A5" w:rsidP="00915C8D">
            <w:pPr>
              <w:pStyle w:val="TableParagraph"/>
              <w:spacing w:before="77" w:line="225" w:lineRule="auto"/>
              <w:ind w:left="90" w:right="55"/>
              <w:rPr>
                <w:sz w:val="20"/>
                <w:szCs w:val="20"/>
              </w:rPr>
            </w:pPr>
            <w:r w:rsidRPr="23777DB2">
              <w:rPr>
                <w:sz w:val="20"/>
                <w:szCs w:val="20"/>
              </w:rPr>
              <w:t>As soon as possible.</w:t>
            </w:r>
          </w:p>
        </w:tc>
      </w:tr>
      <w:tr w:rsidR="00967097" w14:paraId="7C5CFEF8" w14:textId="77777777" w:rsidTr="23777DB2">
        <w:trPr>
          <w:trHeight w:val="753"/>
        </w:trPr>
        <w:tc>
          <w:tcPr>
            <w:tcW w:w="529" w:type="dxa"/>
          </w:tcPr>
          <w:p w14:paraId="3BA21E87" w14:textId="16AE70AC" w:rsidR="00967097" w:rsidRPr="00BE34B6" w:rsidRDefault="00967097" w:rsidP="00BE34B6">
            <w:pPr>
              <w:pStyle w:val="TableParagraph"/>
              <w:spacing w:before="78" w:line="187" w:lineRule="auto"/>
              <w:ind w:left="9" w:right="144"/>
              <w:rPr>
                <w:sz w:val="20"/>
                <w:szCs w:val="20"/>
              </w:rPr>
            </w:pPr>
            <w:r w:rsidRPr="00BE34B6">
              <w:rPr>
                <w:sz w:val="20"/>
                <w:szCs w:val="20"/>
              </w:rPr>
              <w:t>4</w:t>
            </w:r>
          </w:p>
        </w:tc>
        <w:tc>
          <w:tcPr>
            <w:tcW w:w="4140" w:type="dxa"/>
          </w:tcPr>
          <w:p w14:paraId="5579F9C2" w14:textId="7E3B3535" w:rsidR="00967097" w:rsidRPr="59E900E5" w:rsidRDefault="197D8ED0" w:rsidP="039FDB3A">
            <w:pPr>
              <w:pStyle w:val="TableParagraph"/>
              <w:spacing w:before="78" w:after="120" w:line="187" w:lineRule="auto"/>
              <w:ind w:left="90" w:right="144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 xml:space="preserve">DNV to circulate draft EM&amp;V Plan </w:t>
            </w:r>
            <w:r w:rsidR="6935FDFE" w:rsidRPr="039FDB3A">
              <w:rPr>
                <w:sz w:val="20"/>
                <w:szCs w:val="20"/>
              </w:rPr>
              <w:t xml:space="preserve">to EAC </w:t>
            </w:r>
            <w:r w:rsidRPr="039FDB3A">
              <w:rPr>
                <w:sz w:val="20"/>
                <w:szCs w:val="20"/>
              </w:rPr>
              <w:t>for comment.</w:t>
            </w:r>
          </w:p>
        </w:tc>
        <w:tc>
          <w:tcPr>
            <w:tcW w:w="2610" w:type="dxa"/>
          </w:tcPr>
          <w:p w14:paraId="436F63B7" w14:textId="28E3D62B" w:rsidR="00967097" w:rsidRPr="59E900E5" w:rsidRDefault="1161F6B5" w:rsidP="00BE34B6">
            <w:pPr>
              <w:pStyle w:val="TableParagraph"/>
              <w:spacing w:before="64" w:line="240" w:lineRule="auto"/>
              <w:ind w:left="90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>DNV</w:t>
            </w:r>
          </w:p>
        </w:tc>
        <w:tc>
          <w:tcPr>
            <w:tcW w:w="2088" w:type="dxa"/>
          </w:tcPr>
          <w:p w14:paraId="23512DF6" w14:textId="60154167" w:rsidR="00967097" w:rsidRPr="59E900E5" w:rsidRDefault="00FE589A" w:rsidP="00915C8D">
            <w:pPr>
              <w:pStyle w:val="TableParagraph"/>
              <w:spacing w:before="77" w:line="225" w:lineRule="auto"/>
              <w:ind w:left="90" w:right="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TBD based on discussions with OEB staff and EAC.</w:t>
            </w:r>
          </w:p>
        </w:tc>
      </w:tr>
      <w:tr w:rsidR="039FDB3A" w14:paraId="790C99F4" w14:textId="77777777" w:rsidTr="23777DB2">
        <w:trPr>
          <w:trHeight w:val="753"/>
        </w:trPr>
        <w:tc>
          <w:tcPr>
            <w:tcW w:w="529" w:type="dxa"/>
          </w:tcPr>
          <w:p w14:paraId="47B01BCA" w14:textId="3E7F65C4" w:rsidR="039FDB3A" w:rsidRPr="00BE34B6" w:rsidRDefault="00B00DD2" w:rsidP="00BE34B6">
            <w:pPr>
              <w:pStyle w:val="TableParagraph"/>
              <w:spacing w:line="187" w:lineRule="auto"/>
              <w:ind w:left="9"/>
              <w:rPr>
                <w:sz w:val="20"/>
                <w:szCs w:val="20"/>
              </w:rPr>
            </w:pPr>
            <w:r w:rsidRPr="00BE34B6">
              <w:rPr>
                <w:sz w:val="20"/>
                <w:szCs w:val="20"/>
              </w:rPr>
              <w:t>5</w:t>
            </w:r>
          </w:p>
        </w:tc>
        <w:tc>
          <w:tcPr>
            <w:tcW w:w="4140" w:type="dxa"/>
          </w:tcPr>
          <w:p w14:paraId="0CDFCA31" w14:textId="5380A32D" w:rsidR="0793744B" w:rsidRDefault="0793744B" w:rsidP="00915C8D">
            <w:pPr>
              <w:pStyle w:val="TableParagraph"/>
              <w:spacing w:line="223" w:lineRule="exact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 xml:space="preserve">DNV to provide draft </w:t>
            </w:r>
            <w:r w:rsidR="0C07C187" w:rsidRPr="039FDB3A">
              <w:rPr>
                <w:sz w:val="20"/>
                <w:szCs w:val="20"/>
              </w:rPr>
              <w:t>scope of work for NTG and CPSV evaluations to EAC for comment.</w:t>
            </w:r>
          </w:p>
        </w:tc>
        <w:tc>
          <w:tcPr>
            <w:tcW w:w="2610" w:type="dxa"/>
          </w:tcPr>
          <w:p w14:paraId="57D8CB45" w14:textId="662FA6F3" w:rsidR="0C07C187" w:rsidRDefault="0C07C187" w:rsidP="00BE34B6">
            <w:pPr>
              <w:pStyle w:val="TableParagraph"/>
              <w:spacing w:line="240" w:lineRule="auto"/>
              <w:ind w:left="90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>DNV</w:t>
            </w:r>
          </w:p>
        </w:tc>
        <w:tc>
          <w:tcPr>
            <w:tcW w:w="2088" w:type="dxa"/>
          </w:tcPr>
          <w:p w14:paraId="05ECDA3C" w14:textId="590F9025" w:rsidR="0C07C187" w:rsidRDefault="0078522E" w:rsidP="00915C8D">
            <w:pPr>
              <w:pStyle w:val="TableParagraph"/>
              <w:spacing w:line="22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TBD based on discussions with OEB staff and EAC.</w:t>
            </w:r>
          </w:p>
        </w:tc>
      </w:tr>
      <w:tr w:rsidR="039FDB3A" w14:paraId="48B4FB24" w14:textId="77777777" w:rsidTr="23777DB2">
        <w:trPr>
          <w:trHeight w:val="753"/>
        </w:trPr>
        <w:tc>
          <w:tcPr>
            <w:tcW w:w="529" w:type="dxa"/>
          </w:tcPr>
          <w:p w14:paraId="19F633D6" w14:textId="386FEB04" w:rsidR="039FDB3A" w:rsidRPr="00BE34B6" w:rsidRDefault="00B00DD2" w:rsidP="00BE34B6">
            <w:pPr>
              <w:pStyle w:val="TableParagraph"/>
              <w:spacing w:line="187" w:lineRule="auto"/>
              <w:ind w:left="9"/>
              <w:rPr>
                <w:sz w:val="20"/>
                <w:szCs w:val="20"/>
              </w:rPr>
            </w:pPr>
            <w:r w:rsidRPr="00BE34B6">
              <w:rPr>
                <w:sz w:val="20"/>
                <w:szCs w:val="20"/>
              </w:rPr>
              <w:t>6</w:t>
            </w:r>
          </w:p>
        </w:tc>
        <w:tc>
          <w:tcPr>
            <w:tcW w:w="4140" w:type="dxa"/>
          </w:tcPr>
          <w:p w14:paraId="3DE86CCF" w14:textId="51A8E7E6" w:rsidR="0C07C187" w:rsidRDefault="0C07C187" w:rsidP="00915C8D">
            <w:pPr>
              <w:pStyle w:val="TableParagraph"/>
              <w:spacing w:line="223" w:lineRule="exact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>DNV to provide draft work plan for 2022 Annual Verification to EAC for comment.</w:t>
            </w:r>
          </w:p>
        </w:tc>
        <w:tc>
          <w:tcPr>
            <w:tcW w:w="2610" w:type="dxa"/>
          </w:tcPr>
          <w:p w14:paraId="638FFD2F" w14:textId="7EB00560" w:rsidR="4B4BB76A" w:rsidRDefault="4B4BB76A" w:rsidP="00BE34B6">
            <w:pPr>
              <w:pStyle w:val="TableParagraph"/>
              <w:spacing w:line="240" w:lineRule="auto"/>
              <w:ind w:left="90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>DNV</w:t>
            </w:r>
          </w:p>
        </w:tc>
        <w:tc>
          <w:tcPr>
            <w:tcW w:w="2088" w:type="dxa"/>
          </w:tcPr>
          <w:p w14:paraId="60982BE3" w14:textId="05903A4D" w:rsidR="781A2EB9" w:rsidRDefault="007824E7" w:rsidP="00915C8D">
            <w:pPr>
              <w:pStyle w:val="TableParagraph"/>
              <w:spacing w:line="22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June 23, 2023</w:t>
            </w:r>
            <w:r w:rsidR="781A2EB9" w:rsidRPr="039FDB3A">
              <w:rPr>
                <w:sz w:val="20"/>
                <w:szCs w:val="20"/>
              </w:rPr>
              <w:t>.</w:t>
            </w:r>
          </w:p>
        </w:tc>
      </w:tr>
      <w:tr w:rsidR="00A1797D" w14:paraId="4E562C50" w14:textId="77777777" w:rsidTr="23777DB2">
        <w:trPr>
          <w:trHeight w:val="753"/>
        </w:trPr>
        <w:tc>
          <w:tcPr>
            <w:tcW w:w="529" w:type="dxa"/>
          </w:tcPr>
          <w:p w14:paraId="4FE6A665" w14:textId="3445CF17" w:rsidR="00A1797D" w:rsidRPr="00BE34B6" w:rsidRDefault="00B00DD2" w:rsidP="00BE34B6">
            <w:pPr>
              <w:pStyle w:val="TableParagraph"/>
              <w:spacing w:before="78" w:line="187" w:lineRule="auto"/>
              <w:ind w:left="9" w:right="144"/>
              <w:rPr>
                <w:sz w:val="20"/>
                <w:szCs w:val="20"/>
              </w:rPr>
            </w:pPr>
            <w:r w:rsidRPr="00BE34B6">
              <w:rPr>
                <w:sz w:val="20"/>
                <w:szCs w:val="20"/>
              </w:rPr>
              <w:t>7</w:t>
            </w:r>
          </w:p>
        </w:tc>
        <w:tc>
          <w:tcPr>
            <w:tcW w:w="4140" w:type="dxa"/>
          </w:tcPr>
          <w:p w14:paraId="5E8A54DE" w14:textId="065A354D" w:rsidR="00A1797D" w:rsidRPr="59E900E5" w:rsidRDefault="7B863705" w:rsidP="00B00DD2">
            <w:pPr>
              <w:pStyle w:val="TableParagraph"/>
              <w:spacing w:before="120" w:line="223" w:lineRule="exact"/>
              <w:ind w:left="90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>DNV to coordinate data request activities with EGI</w:t>
            </w:r>
          </w:p>
        </w:tc>
        <w:tc>
          <w:tcPr>
            <w:tcW w:w="2610" w:type="dxa"/>
          </w:tcPr>
          <w:p w14:paraId="7BE6C33A" w14:textId="194B933F" w:rsidR="00A1797D" w:rsidRDefault="7B863705" w:rsidP="00BE34B6">
            <w:pPr>
              <w:pStyle w:val="TableParagraph"/>
              <w:spacing w:before="64" w:line="240" w:lineRule="auto"/>
              <w:ind w:left="90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>DNV/EGI</w:t>
            </w:r>
          </w:p>
        </w:tc>
        <w:tc>
          <w:tcPr>
            <w:tcW w:w="2088" w:type="dxa"/>
          </w:tcPr>
          <w:p w14:paraId="5EDC8E91" w14:textId="1A1E2053" w:rsidR="00A1797D" w:rsidRDefault="576CA152" w:rsidP="00915C8D">
            <w:pPr>
              <w:pStyle w:val="TableParagraph"/>
              <w:spacing w:before="77" w:line="225" w:lineRule="auto"/>
              <w:ind w:left="90" w:right="55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>June 2</w:t>
            </w:r>
            <w:r w:rsidR="7B863705" w:rsidRPr="039FDB3A">
              <w:rPr>
                <w:sz w:val="20"/>
                <w:szCs w:val="20"/>
              </w:rPr>
              <w:t>, 2023</w:t>
            </w:r>
          </w:p>
        </w:tc>
      </w:tr>
      <w:tr w:rsidR="0015666D" w14:paraId="49D4D5A9" w14:textId="77777777" w:rsidTr="23777DB2">
        <w:trPr>
          <w:trHeight w:val="753"/>
        </w:trPr>
        <w:tc>
          <w:tcPr>
            <w:tcW w:w="529" w:type="dxa"/>
          </w:tcPr>
          <w:p w14:paraId="3280D814" w14:textId="5FE7BE79" w:rsidR="0015666D" w:rsidRPr="00BE34B6" w:rsidRDefault="00B00DD2" w:rsidP="00BE34B6">
            <w:pPr>
              <w:pStyle w:val="TableParagraph"/>
              <w:spacing w:before="78" w:line="187" w:lineRule="auto"/>
              <w:ind w:left="9" w:right="144"/>
              <w:rPr>
                <w:sz w:val="20"/>
                <w:szCs w:val="20"/>
              </w:rPr>
            </w:pPr>
            <w:r w:rsidRPr="00BE34B6">
              <w:rPr>
                <w:sz w:val="20"/>
                <w:szCs w:val="20"/>
              </w:rPr>
              <w:t>8</w:t>
            </w:r>
          </w:p>
        </w:tc>
        <w:tc>
          <w:tcPr>
            <w:tcW w:w="4140" w:type="dxa"/>
          </w:tcPr>
          <w:p w14:paraId="13EE49EA" w14:textId="1EB5BD65" w:rsidR="0015666D" w:rsidRDefault="063343D4" w:rsidP="00B00DD2">
            <w:pPr>
              <w:pStyle w:val="TableParagraph"/>
              <w:spacing w:before="120" w:line="223" w:lineRule="exact"/>
              <w:ind w:left="90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 xml:space="preserve">DNV to provide EAC activities </w:t>
            </w:r>
            <w:r w:rsidR="525CC0FF" w:rsidRPr="039FDB3A">
              <w:rPr>
                <w:sz w:val="20"/>
                <w:szCs w:val="20"/>
              </w:rPr>
              <w:t>schedule.</w:t>
            </w:r>
          </w:p>
        </w:tc>
        <w:tc>
          <w:tcPr>
            <w:tcW w:w="2610" w:type="dxa"/>
          </w:tcPr>
          <w:p w14:paraId="379656E6" w14:textId="7F8F5ECB" w:rsidR="0015666D" w:rsidRDefault="063343D4" w:rsidP="00BE34B6">
            <w:pPr>
              <w:pStyle w:val="TableParagraph"/>
              <w:spacing w:before="64" w:line="240" w:lineRule="auto"/>
              <w:ind w:left="90"/>
              <w:rPr>
                <w:sz w:val="20"/>
                <w:szCs w:val="20"/>
              </w:rPr>
            </w:pPr>
            <w:r w:rsidRPr="039FDB3A">
              <w:rPr>
                <w:sz w:val="20"/>
                <w:szCs w:val="20"/>
              </w:rPr>
              <w:t>DNV</w:t>
            </w:r>
          </w:p>
        </w:tc>
        <w:tc>
          <w:tcPr>
            <w:tcW w:w="2088" w:type="dxa"/>
          </w:tcPr>
          <w:p w14:paraId="1D907492" w14:textId="2B17F4D8" w:rsidR="0015666D" w:rsidRDefault="00BE34B6" w:rsidP="59E900E5">
            <w:pPr>
              <w:pStyle w:val="TableParagraph"/>
              <w:spacing w:before="77" w:line="225" w:lineRule="auto"/>
              <w:ind w:left="9" w:right="5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TBD based on discussions with OEB staff and EAC.</w:t>
            </w:r>
          </w:p>
        </w:tc>
      </w:tr>
    </w:tbl>
    <w:p w14:paraId="711F55D1" w14:textId="77777777" w:rsidR="00E800F4" w:rsidRDefault="00E800F4">
      <w:pPr>
        <w:pStyle w:val="BodyText"/>
        <w:rPr>
          <w:b/>
          <w:sz w:val="20"/>
        </w:rPr>
      </w:pPr>
    </w:p>
    <w:p w14:paraId="711F55D2" w14:textId="77777777" w:rsidR="00E800F4" w:rsidRDefault="00E800F4">
      <w:pPr>
        <w:pStyle w:val="BodyText"/>
        <w:spacing w:before="4"/>
        <w:rPr>
          <w:b/>
          <w:sz w:val="20"/>
        </w:rPr>
      </w:pPr>
    </w:p>
    <w:p w14:paraId="711F55D3" w14:textId="08DC0CEA" w:rsidR="00E800F4" w:rsidRDefault="627D9019" w:rsidP="251E3BDD">
      <w:pPr>
        <w:spacing w:before="1"/>
        <w:ind w:left="141"/>
        <w:rPr>
          <w:b/>
          <w:bCs/>
          <w:sz w:val="24"/>
          <w:szCs w:val="24"/>
        </w:rPr>
      </w:pPr>
      <w:r w:rsidRPr="251E3BDD">
        <w:rPr>
          <w:b/>
          <w:bCs/>
          <w:sz w:val="24"/>
          <w:szCs w:val="24"/>
        </w:rPr>
        <w:t xml:space="preserve">Meeting Adjourned: </w:t>
      </w:r>
      <w:r w:rsidR="52F8C9AE" w:rsidRPr="251E3BDD">
        <w:rPr>
          <w:b/>
          <w:bCs/>
          <w:sz w:val="24"/>
          <w:szCs w:val="24"/>
        </w:rPr>
        <w:t>0</w:t>
      </w:r>
      <w:r w:rsidR="595727EC" w:rsidRPr="251E3BDD">
        <w:rPr>
          <w:b/>
          <w:bCs/>
          <w:sz w:val="24"/>
          <w:szCs w:val="24"/>
        </w:rPr>
        <w:t>3</w:t>
      </w:r>
      <w:r w:rsidRPr="251E3BDD">
        <w:rPr>
          <w:b/>
          <w:bCs/>
          <w:sz w:val="24"/>
          <w:szCs w:val="24"/>
        </w:rPr>
        <w:t>:</w:t>
      </w:r>
      <w:r w:rsidR="00B76A5C">
        <w:rPr>
          <w:b/>
          <w:bCs/>
          <w:sz w:val="24"/>
          <w:szCs w:val="24"/>
        </w:rPr>
        <w:t>00</w:t>
      </w:r>
      <w:r w:rsidRPr="251E3BDD">
        <w:rPr>
          <w:b/>
          <w:bCs/>
          <w:sz w:val="24"/>
          <w:szCs w:val="24"/>
        </w:rPr>
        <w:t xml:space="preserve"> pm</w:t>
      </w:r>
    </w:p>
    <w:sectPr w:rsidR="00E800F4" w:rsidSect="0068754F">
      <w:headerReference w:type="default" r:id="rId12"/>
      <w:footerReference w:type="default" r:id="rId13"/>
      <w:pgSz w:w="12240" w:h="15840"/>
      <w:pgMar w:top="640" w:right="1180" w:bottom="920" w:left="1300" w:header="0" w:footer="726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8E25A" w14:textId="77777777" w:rsidR="00557F26" w:rsidRDefault="00557F26">
      <w:r>
        <w:separator/>
      </w:r>
    </w:p>
  </w:endnote>
  <w:endnote w:type="continuationSeparator" w:id="0">
    <w:p w14:paraId="617BCB32" w14:textId="77777777" w:rsidR="00557F26" w:rsidRDefault="00557F26">
      <w:r>
        <w:continuationSeparator/>
      </w:r>
    </w:p>
  </w:endnote>
  <w:endnote w:type="continuationNotice" w:id="1">
    <w:p w14:paraId="5AB7B15A" w14:textId="77777777" w:rsidR="00557F26" w:rsidRDefault="00557F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14C2C" w14:textId="3661D353" w:rsidR="0068754F" w:rsidRDefault="0068754F" w:rsidP="0068754F">
    <w:pPr>
      <w:spacing w:before="13"/>
      <w:ind w:left="20"/>
    </w:pPr>
    <w:r w:rsidRPr="0068754F">
      <w:rPr>
        <w:sz w:val="20"/>
        <w:szCs w:val="20"/>
      </w:rPr>
      <w:t xml:space="preserve"> </w:t>
    </w:r>
    <w:r>
      <w:rPr>
        <w:sz w:val="20"/>
        <w:szCs w:val="20"/>
      </w:rPr>
      <w:t>**</w:t>
    </w:r>
    <w:r w:rsidRPr="0068754F">
      <w:rPr>
        <w:i/>
        <w:iCs/>
        <w:spacing w:val="-3"/>
        <w:sz w:val="20"/>
        <w:szCs w:val="20"/>
      </w:rPr>
      <w:t>These</w:t>
    </w:r>
    <w:r w:rsidRPr="0068754F">
      <w:rPr>
        <w:i/>
        <w:iCs/>
        <w:spacing w:val="-22"/>
        <w:sz w:val="20"/>
        <w:szCs w:val="20"/>
      </w:rPr>
      <w:t xml:space="preserve"> </w:t>
    </w:r>
    <w:r w:rsidRPr="0068754F">
      <w:rPr>
        <w:i/>
        <w:iCs/>
        <w:sz w:val="20"/>
        <w:szCs w:val="20"/>
      </w:rPr>
      <w:t>notes</w:t>
    </w:r>
    <w:r w:rsidRPr="0068754F">
      <w:rPr>
        <w:i/>
        <w:iCs/>
        <w:spacing w:val="-7"/>
        <w:sz w:val="20"/>
        <w:szCs w:val="20"/>
      </w:rPr>
      <w:t xml:space="preserve"> </w:t>
    </w:r>
    <w:r w:rsidRPr="0068754F">
      <w:rPr>
        <w:i/>
        <w:iCs/>
        <w:spacing w:val="-3"/>
        <w:sz w:val="20"/>
        <w:szCs w:val="20"/>
      </w:rPr>
      <w:t>are</w:t>
    </w:r>
    <w:r w:rsidRPr="0068754F">
      <w:rPr>
        <w:i/>
        <w:iCs/>
        <w:spacing w:val="-21"/>
        <w:sz w:val="20"/>
        <w:szCs w:val="20"/>
      </w:rPr>
      <w:t xml:space="preserve"> </w:t>
    </w:r>
    <w:r w:rsidRPr="0068754F">
      <w:rPr>
        <w:i/>
        <w:iCs/>
        <w:spacing w:val="3"/>
        <w:sz w:val="20"/>
        <w:szCs w:val="20"/>
      </w:rPr>
      <w:t>for</w:t>
    </w:r>
    <w:r w:rsidRPr="0068754F">
      <w:rPr>
        <w:i/>
        <w:iCs/>
        <w:spacing w:val="-11"/>
        <w:sz w:val="20"/>
        <w:szCs w:val="20"/>
      </w:rPr>
      <w:t xml:space="preserve"> </w:t>
    </w:r>
    <w:r w:rsidRPr="0068754F">
      <w:rPr>
        <w:i/>
        <w:iCs/>
        <w:sz w:val="20"/>
        <w:szCs w:val="20"/>
      </w:rPr>
      <w:t>the</w:t>
    </w:r>
    <w:r w:rsidRPr="0068754F">
      <w:rPr>
        <w:i/>
        <w:iCs/>
        <w:spacing w:val="-17"/>
        <w:sz w:val="20"/>
        <w:szCs w:val="20"/>
      </w:rPr>
      <w:t xml:space="preserve"> </w:t>
    </w:r>
    <w:r w:rsidRPr="0068754F">
      <w:rPr>
        <w:i/>
        <w:iCs/>
        <w:spacing w:val="-6"/>
        <w:sz w:val="20"/>
        <w:szCs w:val="20"/>
      </w:rPr>
      <w:t>purposes</w:t>
    </w:r>
    <w:r w:rsidRPr="0068754F">
      <w:rPr>
        <w:i/>
        <w:iCs/>
        <w:spacing w:val="-10"/>
        <w:sz w:val="20"/>
        <w:szCs w:val="20"/>
      </w:rPr>
      <w:t xml:space="preserve"> of the DSM </w:t>
    </w:r>
    <w:r w:rsidR="00DD2505">
      <w:rPr>
        <w:i/>
        <w:iCs/>
        <w:spacing w:val="-10"/>
        <w:sz w:val="20"/>
        <w:szCs w:val="20"/>
      </w:rPr>
      <w:t>EAC</w:t>
    </w:r>
    <w:r w:rsidRPr="0068754F">
      <w:rPr>
        <w:i/>
        <w:iCs/>
        <w:spacing w:val="-10"/>
        <w:sz w:val="20"/>
        <w:szCs w:val="20"/>
      </w:rPr>
      <w:t xml:space="preserve"> </w:t>
    </w:r>
    <w:r w:rsidRPr="0068754F">
      <w:rPr>
        <w:i/>
        <w:iCs/>
        <w:sz w:val="20"/>
        <w:szCs w:val="20"/>
      </w:rPr>
      <w:t>only</w:t>
    </w:r>
    <w:r w:rsidRPr="0068754F">
      <w:rPr>
        <w:i/>
        <w:iCs/>
        <w:spacing w:val="-19"/>
        <w:sz w:val="20"/>
        <w:szCs w:val="20"/>
      </w:rPr>
      <w:t xml:space="preserve"> </w:t>
    </w:r>
    <w:r w:rsidRPr="0068754F">
      <w:rPr>
        <w:i/>
        <w:iCs/>
        <w:spacing w:val="-3"/>
        <w:sz w:val="20"/>
        <w:szCs w:val="20"/>
      </w:rPr>
      <w:t>and</w:t>
    </w:r>
    <w:r w:rsidRPr="0068754F">
      <w:rPr>
        <w:i/>
        <w:iCs/>
        <w:spacing w:val="-21"/>
        <w:sz w:val="20"/>
        <w:szCs w:val="20"/>
      </w:rPr>
      <w:t xml:space="preserve"> </w:t>
    </w:r>
    <w:r w:rsidRPr="0068754F">
      <w:rPr>
        <w:i/>
        <w:iCs/>
        <w:spacing w:val="3"/>
        <w:sz w:val="20"/>
        <w:szCs w:val="20"/>
      </w:rPr>
      <w:t>do</w:t>
    </w:r>
    <w:r w:rsidRPr="0068754F">
      <w:rPr>
        <w:i/>
        <w:iCs/>
        <w:spacing w:val="-11"/>
        <w:sz w:val="20"/>
        <w:szCs w:val="20"/>
      </w:rPr>
      <w:t xml:space="preserve"> </w:t>
    </w:r>
    <w:r w:rsidRPr="0068754F">
      <w:rPr>
        <w:i/>
        <w:iCs/>
        <w:spacing w:val="-3"/>
        <w:sz w:val="20"/>
        <w:szCs w:val="20"/>
      </w:rPr>
      <w:t>not</w:t>
    </w:r>
    <w:r w:rsidRPr="0068754F">
      <w:rPr>
        <w:i/>
        <w:iCs/>
        <w:spacing w:val="2"/>
        <w:sz w:val="20"/>
        <w:szCs w:val="20"/>
      </w:rPr>
      <w:t xml:space="preserve"> </w:t>
    </w:r>
    <w:r w:rsidRPr="0068754F">
      <w:rPr>
        <w:i/>
        <w:iCs/>
        <w:spacing w:val="-6"/>
        <w:sz w:val="20"/>
        <w:szCs w:val="20"/>
      </w:rPr>
      <w:t>represent</w:t>
    </w:r>
    <w:r w:rsidRPr="0068754F">
      <w:rPr>
        <w:i/>
        <w:iCs/>
        <w:spacing w:val="-13"/>
        <w:sz w:val="20"/>
        <w:szCs w:val="20"/>
      </w:rPr>
      <w:t xml:space="preserve"> </w:t>
    </w:r>
    <w:r w:rsidRPr="0068754F">
      <w:rPr>
        <w:i/>
        <w:iCs/>
        <w:sz w:val="20"/>
        <w:szCs w:val="20"/>
      </w:rPr>
      <w:t>the</w:t>
    </w:r>
    <w:r w:rsidRPr="0068754F">
      <w:rPr>
        <w:i/>
        <w:iCs/>
        <w:spacing w:val="-17"/>
        <w:sz w:val="20"/>
        <w:szCs w:val="20"/>
      </w:rPr>
      <w:t xml:space="preserve"> </w:t>
    </w:r>
    <w:r w:rsidRPr="0068754F">
      <w:rPr>
        <w:i/>
        <w:iCs/>
        <w:spacing w:val="-3"/>
        <w:sz w:val="20"/>
        <w:szCs w:val="20"/>
      </w:rPr>
      <w:t>view</w:t>
    </w:r>
    <w:r w:rsidRPr="0068754F">
      <w:rPr>
        <w:i/>
        <w:iCs/>
        <w:spacing w:val="-24"/>
        <w:sz w:val="20"/>
        <w:szCs w:val="20"/>
      </w:rPr>
      <w:t xml:space="preserve"> </w:t>
    </w:r>
    <w:r w:rsidRPr="0068754F">
      <w:rPr>
        <w:i/>
        <w:iCs/>
        <w:sz w:val="20"/>
        <w:szCs w:val="20"/>
      </w:rPr>
      <w:t>of</w:t>
    </w:r>
    <w:r w:rsidRPr="0068754F">
      <w:rPr>
        <w:i/>
        <w:iCs/>
        <w:spacing w:val="-6"/>
        <w:sz w:val="20"/>
        <w:szCs w:val="20"/>
      </w:rPr>
      <w:t xml:space="preserve"> </w:t>
    </w:r>
    <w:r w:rsidRPr="0068754F">
      <w:rPr>
        <w:i/>
        <w:iCs/>
        <w:sz w:val="20"/>
        <w:szCs w:val="20"/>
      </w:rPr>
      <w:t>the</w:t>
    </w:r>
    <w:r w:rsidRPr="0068754F">
      <w:rPr>
        <w:i/>
        <w:iCs/>
        <w:spacing w:val="-17"/>
        <w:sz w:val="20"/>
        <w:szCs w:val="20"/>
      </w:rPr>
      <w:t xml:space="preserve"> </w:t>
    </w:r>
    <w:r w:rsidRPr="0068754F">
      <w:rPr>
        <w:i/>
        <w:iCs/>
        <w:spacing w:val="-7"/>
        <w:sz w:val="20"/>
        <w:szCs w:val="20"/>
      </w:rPr>
      <w:t>OEB</w:t>
    </w:r>
    <w:r>
      <w:rPr>
        <w:spacing w:val="-7"/>
        <w:sz w:val="21"/>
      </w:rPr>
      <w:tab/>
    </w:r>
    <w:sdt>
      <w:sdtPr>
        <w:id w:val="118255209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11F55D8" w14:textId="137A1556" w:rsidR="00E800F4" w:rsidRDefault="00E800F4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E416E" w14:textId="77777777" w:rsidR="00557F26" w:rsidRDefault="00557F26">
      <w:r>
        <w:separator/>
      </w:r>
    </w:p>
  </w:footnote>
  <w:footnote w:type="continuationSeparator" w:id="0">
    <w:p w14:paraId="760CAAFA" w14:textId="77777777" w:rsidR="00557F26" w:rsidRDefault="00557F26">
      <w:r>
        <w:continuationSeparator/>
      </w:r>
    </w:p>
  </w:footnote>
  <w:footnote w:type="continuationNotice" w:id="1">
    <w:p w14:paraId="56D44BB4" w14:textId="77777777" w:rsidR="00557F26" w:rsidRDefault="00557F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9BA95" w14:textId="51B35285" w:rsidR="0068754F" w:rsidRPr="0068754F" w:rsidRDefault="0068754F" w:rsidP="0068754F">
    <w:pPr>
      <w:pStyle w:val="Header"/>
      <w:spacing w:before="360"/>
      <w:jc w:val="right"/>
      <w:rPr>
        <w:b/>
        <w:bCs/>
        <w:sz w:val="20"/>
        <w:szCs w:val="20"/>
      </w:rPr>
    </w:pPr>
    <w:r w:rsidRPr="0068754F">
      <w:rPr>
        <w:b/>
        <w:bCs/>
        <w:sz w:val="20"/>
        <w:szCs w:val="20"/>
      </w:rPr>
      <w:t xml:space="preserve">OEB </w:t>
    </w:r>
    <w:r w:rsidR="00BE34B6">
      <w:rPr>
        <w:b/>
        <w:bCs/>
        <w:sz w:val="20"/>
        <w:szCs w:val="20"/>
      </w:rPr>
      <w:t>Evaluation Advisory Committee</w:t>
    </w:r>
  </w:p>
  <w:p w14:paraId="202B1CF8" w14:textId="2D1C85E9" w:rsidR="0068754F" w:rsidRPr="0068754F" w:rsidRDefault="0068754F" w:rsidP="0068754F">
    <w:pPr>
      <w:pStyle w:val="Header"/>
      <w:pBdr>
        <w:bottom w:val="single" w:sz="6" w:space="1" w:color="auto"/>
      </w:pBdr>
      <w:jc w:val="right"/>
      <w:rPr>
        <w:b/>
        <w:bCs/>
        <w:sz w:val="20"/>
        <w:szCs w:val="20"/>
      </w:rPr>
    </w:pPr>
    <w:r w:rsidRPr="0068754F">
      <w:rPr>
        <w:b/>
        <w:bCs/>
        <w:sz w:val="20"/>
        <w:szCs w:val="20"/>
      </w:rPr>
      <w:t xml:space="preserve">Meeting #1 – </w:t>
    </w:r>
    <w:r w:rsidR="00BE34B6">
      <w:rPr>
        <w:b/>
        <w:bCs/>
        <w:sz w:val="20"/>
        <w:szCs w:val="20"/>
      </w:rPr>
      <w:t>May 18</w:t>
    </w:r>
    <w:r w:rsidRPr="0068754F">
      <w:rPr>
        <w:b/>
        <w:bCs/>
        <w:sz w:val="20"/>
        <w:szCs w:val="20"/>
      </w:rPr>
      <w:t>, 2023</w:t>
    </w:r>
  </w:p>
  <w:p w14:paraId="1278AB08" w14:textId="77777777" w:rsidR="0068754F" w:rsidRPr="0068754F" w:rsidRDefault="0068754F" w:rsidP="0068754F">
    <w:pPr>
      <w:pStyle w:val="Header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62DF0"/>
    <w:multiLevelType w:val="hybridMultilevel"/>
    <w:tmpl w:val="DE18DD1E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1" w15:restartNumberingAfterBreak="0">
    <w:nsid w:val="193B2F2C"/>
    <w:multiLevelType w:val="hybridMultilevel"/>
    <w:tmpl w:val="F500C81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1A5E405C"/>
    <w:multiLevelType w:val="hybridMultilevel"/>
    <w:tmpl w:val="98022EF8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3" w15:restartNumberingAfterBreak="0">
    <w:nsid w:val="1AFC645C"/>
    <w:multiLevelType w:val="hybridMultilevel"/>
    <w:tmpl w:val="F2C03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E64BA2"/>
    <w:multiLevelType w:val="hybridMultilevel"/>
    <w:tmpl w:val="27FC618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233D0423"/>
    <w:multiLevelType w:val="hybridMultilevel"/>
    <w:tmpl w:val="BB32016A"/>
    <w:lvl w:ilvl="0" w:tplc="04090001">
      <w:start w:val="1"/>
      <w:numFmt w:val="bullet"/>
      <w:lvlText w:val=""/>
      <w:lvlJc w:val="left"/>
      <w:pPr>
        <w:ind w:left="7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</w:abstractNum>
  <w:abstractNum w:abstractNumId="6" w15:restartNumberingAfterBreak="0">
    <w:nsid w:val="2F0D413D"/>
    <w:multiLevelType w:val="hybridMultilevel"/>
    <w:tmpl w:val="E354C23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33260719"/>
    <w:multiLevelType w:val="hybridMultilevel"/>
    <w:tmpl w:val="13784D22"/>
    <w:lvl w:ilvl="0" w:tplc="FFFFFFFF">
      <w:start w:val="1"/>
      <w:numFmt w:val="decimal"/>
      <w:lvlText w:val="%1."/>
      <w:lvlJc w:val="left"/>
      <w:pPr>
        <w:ind w:left="494" w:hanging="354"/>
      </w:pPr>
      <w:rPr>
        <w:rFonts w:ascii="Arial" w:eastAsia="Arial" w:hAnsi="Arial" w:cs="Arial" w:hint="default"/>
        <w:b/>
        <w:bCs/>
        <w:spacing w:val="-40"/>
        <w:w w:val="99"/>
        <w:sz w:val="24"/>
        <w:szCs w:val="24"/>
        <w:lang w:val="en-CA" w:eastAsia="en-CA" w:bidi="en-CA"/>
      </w:rPr>
    </w:lvl>
    <w:lvl w:ilvl="1" w:tplc="FFFFFFFF">
      <w:numFmt w:val="bullet"/>
      <w:lvlText w:val=""/>
      <w:lvlJc w:val="left"/>
      <w:pPr>
        <w:ind w:left="1215" w:hanging="354"/>
      </w:pPr>
      <w:rPr>
        <w:rFonts w:ascii="Symbol" w:eastAsia="Symbol" w:hAnsi="Symbol" w:cs="Symbol" w:hint="default"/>
        <w:w w:val="100"/>
        <w:sz w:val="24"/>
        <w:szCs w:val="24"/>
        <w:lang w:val="en-CA" w:eastAsia="en-CA" w:bidi="en-CA"/>
      </w:rPr>
    </w:lvl>
    <w:lvl w:ilvl="2" w:tplc="FFFFFFFF">
      <w:numFmt w:val="bullet"/>
      <w:lvlText w:val="•"/>
      <w:lvlJc w:val="left"/>
      <w:pPr>
        <w:ind w:left="2168" w:hanging="354"/>
      </w:pPr>
      <w:rPr>
        <w:rFonts w:hint="default"/>
        <w:lang w:val="en-CA" w:eastAsia="en-CA" w:bidi="en-CA"/>
      </w:rPr>
    </w:lvl>
    <w:lvl w:ilvl="3" w:tplc="FFFFFFFF">
      <w:numFmt w:val="bullet"/>
      <w:lvlText w:val="•"/>
      <w:lvlJc w:val="left"/>
      <w:pPr>
        <w:ind w:left="3117" w:hanging="354"/>
      </w:pPr>
      <w:rPr>
        <w:rFonts w:hint="default"/>
        <w:lang w:val="en-CA" w:eastAsia="en-CA" w:bidi="en-CA"/>
      </w:rPr>
    </w:lvl>
    <w:lvl w:ilvl="4" w:tplc="FFFFFFFF">
      <w:numFmt w:val="bullet"/>
      <w:lvlText w:val="•"/>
      <w:lvlJc w:val="left"/>
      <w:pPr>
        <w:ind w:left="4066" w:hanging="354"/>
      </w:pPr>
      <w:rPr>
        <w:rFonts w:hint="default"/>
        <w:lang w:val="en-CA" w:eastAsia="en-CA" w:bidi="en-CA"/>
      </w:rPr>
    </w:lvl>
    <w:lvl w:ilvl="5" w:tplc="FFFFFFFF">
      <w:numFmt w:val="bullet"/>
      <w:lvlText w:val="•"/>
      <w:lvlJc w:val="left"/>
      <w:pPr>
        <w:ind w:left="5015" w:hanging="354"/>
      </w:pPr>
      <w:rPr>
        <w:rFonts w:hint="default"/>
        <w:lang w:val="en-CA" w:eastAsia="en-CA" w:bidi="en-CA"/>
      </w:rPr>
    </w:lvl>
    <w:lvl w:ilvl="6" w:tplc="FFFFFFFF">
      <w:numFmt w:val="bullet"/>
      <w:lvlText w:val="•"/>
      <w:lvlJc w:val="left"/>
      <w:pPr>
        <w:ind w:left="5964" w:hanging="354"/>
      </w:pPr>
      <w:rPr>
        <w:rFonts w:hint="default"/>
        <w:lang w:val="en-CA" w:eastAsia="en-CA" w:bidi="en-CA"/>
      </w:rPr>
    </w:lvl>
    <w:lvl w:ilvl="7" w:tplc="FFFFFFFF">
      <w:numFmt w:val="bullet"/>
      <w:lvlText w:val="•"/>
      <w:lvlJc w:val="left"/>
      <w:pPr>
        <w:ind w:left="6913" w:hanging="354"/>
      </w:pPr>
      <w:rPr>
        <w:rFonts w:hint="default"/>
        <w:lang w:val="en-CA" w:eastAsia="en-CA" w:bidi="en-CA"/>
      </w:rPr>
    </w:lvl>
    <w:lvl w:ilvl="8" w:tplc="FFFFFFFF">
      <w:numFmt w:val="bullet"/>
      <w:lvlText w:val="•"/>
      <w:lvlJc w:val="left"/>
      <w:pPr>
        <w:ind w:left="7862" w:hanging="354"/>
      </w:pPr>
      <w:rPr>
        <w:rFonts w:hint="default"/>
        <w:lang w:val="en-CA" w:eastAsia="en-CA" w:bidi="en-CA"/>
      </w:rPr>
    </w:lvl>
  </w:abstractNum>
  <w:abstractNum w:abstractNumId="8" w15:restartNumberingAfterBreak="0">
    <w:nsid w:val="42045DA4"/>
    <w:multiLevelType w:val="hybridMultilevel"/>
    <w:tmpl w:val="13784D22"/>
    <w:lvl w:ilvl="0" w:tplc="FFFFFFFF">
      <w:start w:val="1"/>
      <w:numFmt w:val="decimal"/>
      <w:lvlText w:val="%1."/>
      <w:lvlJc w:val="left"/>
      <w:pPr>
        <w:ind w:left="494" w:hanging="354"/>
      </w:pPr>
      <w:rPr>
        <w:rFonts w:ascii="Arial" w:eastAsia="Arial" w:hAnsi="Arial" w:cs="Arial" w:hint="default"/>
        <w:b/>
        <w:bCs/>
        <w:spacing w:val="-40"/>
        <w:w w:val="99"/>
        <w:sz w:val="24"/>
        <w:szCs w:val="24"/>
        <w:lang w:val="en-CA" w:eastAsia="en-CA" w:bidi="en-CA"/>
      </w:rPr>
    </w:lvl>
    <w:lvl w:ilvl="1" w:tplc="FFFFFFFF">
      <w:numFmt w:val="bullet"/>
      <w:lvlText w:val=""/>
      <w:lvlJc w:val="left"/>
      <w:pPr>
        <w:ind w:left="1215" w:hanging="354"/>
      </w:pPr>
      <w:rPr>
        <w:rFonts w:ascii="Symbol" w:eastAsia="Symbol" w:hAnsi="Symbol" w:cs="Symbol" w:hint="default"/>
        <w:w w:val="100"/>
        <w:sz w:val="24"/>
        <w:szCs w:val="24"/>
        <w:lang w:val="en-CA" w:eastAsia="en-CA" w:bidi="en-CA"/>
      </w:rPr>
    </w:lvl>
    <w:lvl w:ilvl="2" w:tplc="FFFFFFFF">
      <w:numFmt w:val="bullet"/>
      <w:lvlText w:val="•"/>
      <w:lvlJc w:val="left"/>
      <w:pPr>
        <w:ind w:left="2168" w:hanging="354"/>
      </w:pPr>
      <w:rPr>
        <w:rFonts w:hint="default"/>
        <w:lang w:val="en-CA" w:eastAsia="en-CA" w:bidi="en-CA"/>
      </w:rPr>
    </w:lvl>
    <w:lvl w:ilvl="3" w:tplc="FFFFFFFF">
      <w:numFmt w:val="bullet"/>
      <w:lvlText w:val="•"/>
      <w:lvlJc w:val="left"/>
      <w:pPr>
        <w:ind w:left="3117" w:hanging="354"/>
      </w:pPr>
      <w:rPr>
        <w:rFonts w:hint="default"/>
        <w:lang w:val="en-CA" w:eastAsia="en-CA" w:bidi="en-CA"/>
      </w:rPr>
    </w:lvl>
    <w:lvl w:ilvl="4" w:tplc="FFFFFFFF">
      <w:numFmt w:val="bullet"/>
      <w:lvlText w:val="•"/>
      <w:lvlJc w:val="left"/>
      <w:pPr>
        <w:ind w:left="4066" w:hanging="354"/>
      </w:pPr>
      <w:rPr>
        <w:rFonts w:hint="default"/>
        <w:lang w:val="en-CA" w:eastAsia="en-CA" w:bidi="en-CA"/>
      </w:rPr>
    </w:lvl>
    <w:lvl w:ilvl="5" w:tplc="FFFFFFFF">
      <w:numFmt w:val="bullet"/>
      <w:lvlText w:val="•"/>
      <w:lvlJc w:val="left"/>
      <w:pPr>
        <w:ind w:left="5015" w:hanging="354"/>
      </w:pPr>
      <w:rPr>
        <w:rFonts w:hint="default"/>
        <w:lang w:val="en-CA" w:eastAsia="en-CA" w:bidi="en-CA"/>
      </w:rPr>
    </w:lvl>
    <w:lvl w:ilvl="6" w:tplc="FFFFFFFF">
      <w:numFmt w:val="bullet"/>
      <w:lvlText w:val="•"/>
      <w:lvlJc w:val="left"/>
      <w:pPr>
        <w:ind w:left="5964" w:hanging="354"/>
      </w:pPr>
      <w:rPr>
        <w:rFonts w:hint="default"/>
        <w:lang w:val="en-CA" w:eastAsia="en-CA" w:bidi="en-CA"/>
      </w:rPr>
    </w:lvl>
    <w:lvl w:ilvl="7" w:tplc="FFFFFFFF">
      <w:numFmt w:val="bullet"/>
      <w:lvlText w:val="•"/>
      <w:lvlJc w:val="left"/>
      <w:pPr>
        <w:ind w:left="6913" w:hanging="354"/>
      </w:pPr>
      <w:rPr>
        <w:rFonts w:hint="default"/>
        <w:lang w:val="en-CA" w:eastAsia="en-CA" w:bidi="en-CA"/>
      </w:rPr>
    </w:lvl>
    <w:lvl w:ilvl="8" w:tplc="FFFFFFFF">
      <w:numFmt w:val="bullet"/>
      <w:lvlText w:val="•"/>
      <w:lvlJc w:val="left"/>
      <w:pPr>
        <w:ind w:left="7862" w:hanging="354"/>
      </w:pPr>
      <w:rPr>
        <w:rFonts w:hint="default"/>
        <w:lang w:val="en-CA" w:eastAsia="en-CA" w:bidi="en-CA"/>
      </w:rPr>
    </w:lvl>
  </w:abstractNum>
  <w:abstractNum w:abstractNumId="9" w15:restartNumberingAfterBreak="0">
    <w:nsid w:val="4AC951A5"/>
    <w:multiLevelType w:val="hybridMultilevel"/>
    <w:tmpl w:val="C73E33D4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0" w15:restartNumberingAfterBreak="0">
    <w:nsid w:val="4C3254C3"/>
    <w:multiLevelType w:val="hybridMultilevel"/>
    <w:tmpl w:val="D53C10A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 w15:restartNumberingAfterBreak="0">
    <w:nsid w:val="5A0F4BE6"/>
    <w:multiLevelType w:val="hybridMultilevel"/>
    <w:tmpl w:val="B7F27872"/>
    <w:lvl w:ilvl="0" w:tplc="18AC0722">
      <w:start w:val="1"/>
      <w:numFmt w:val="decimal"/>
      <w:lvlText w:val="%1."/>
      <w:lvlJc w:val="left"/>
      <w:pPr>
        <w:ind w:left="714" w:hanging="354"/>
      </w:pPr>
      <w:rPr>
        <w:rFonts w:ascii="Arial" w:eastAsia="Arial" w:hAnsi="Arial" w:cs="Arial" w:hint="default"/>
        <w:b w:val="0"/>
        <w:bCs w:val="0"/>
        <w:spacing w:val="-40"/>
        <w:w w:val="99"/>
        <w:sz w:val="24"/>
        <w:szCs w:val="24"/>
        <w:lang w:val="en-CA" w:eastAsia="en-CA" w:bidi="en-CA"/>
      </w:rPr>
    </w:lvl>
    <w:lvl w:ilvl="1" w:tplc="798EB1FE">
      <w:numFmt w:val="bullet"/>
      <w:lvlText w:val=""/>
      <w:lvlJc w:val="left"/>
      <w:pPr>
        <w:ind w:left="1435" w:hanging="354"/>
      </w:pPr>
      <w:rPr>
        <w:rFonts w:ascii="Symbol" w:eastAsia="Symbol" w:hAnsi="Symbol" w:cs="Symbol" w:hint="default"/>
        <w:w w:val="100"/>
        <w:sz w:val="24"/>
        <w:szCs w:val="24"/>
        <w:lang w:val="en-CA" w:eastAsia="en-CA" w:bidi="en-CA"/>
      </w:rPr>
    </w:lvl>
    <w:lvl w:ilvl="2" w:tplc="D284A44A">
      <w:numFmt w:val="bullet"/>
      <w:lvlText w:val="•"/>
      <w:lvlJc w:val="left"/>
      <w:pPr>
        <w:ind w:left="2388" w:hanging="354"/>
      </w:pPr>
      <w:rPr>
        <w:rFonts w:hint="default"/>
        <w:lang w:val="en-CA" w:eastAsia="en-CA" w:bidi="en-CA"/>
      </w:rPr>
    </w:lvl>
    <w:lvl w:ilvl="3" w:tplc="4DD41F5C">
      <w:numFmt w:val="bullet"/>
      <w:lvlText w:val="•"/>
      <w:lvlJc w:val="left"/>
      <w:pPr>
        <w:ind w:left="3337" w:hanging="354"/>
      </w:pPr>
      <w:rPr>
        <w:rFonts w:hint="default"/>
        <w:lang w:val="en-CA" w:eastAsia="en-CA" w:bidi="en-CA"/>
      </w:rPr>
    </w:lvl>
    <w:lvl w:ilvl="4" w:tplc="51BC2696">
      <w:numFmt w:val="bullet"/>
      <w:lvlText w:val="•"/>
      <w:lvlJc w:val="left"/>
      <w:pPr>
        <w:ind w:left="4286" w:hanging="354"/>
      </w:pPr>
      <w:rPr>
        <w:rFonts w:hint="default"/>
        <w:lang w:val="en-CA" w:eastAsia="en-CA" w:bidi="en-CA"/>
      </w:rPr>
    </w:lvl>
    <w:lvl w:ilvl="5" w:tplc="CC5808CA">
      <w:numFmt w:val="bullet"/>
      <w:lvlText w:val="•"/>
      <w:lvlJc w:val="left"/>
      <w:pPr>
        <w:ind w:left="5235" w:hanging="354"/>
      </w:pPr>
      <w:rPr>
        <w:rFonts w:hint="default"/>
        <w:lang w:val="en-CA" w:eastAsia="en-CA" w:bidi="en-CA"/>
      </w:rPr>
    </w:lvl>
    <w:lvl w:ilvl="6" w:tplc="6B4CCEEC">
      <w:numFmt w:val="bullet"/>
      <w:lvlText w:val="•"/>
      <w:lvlJc w:val="left"/>
      <w:pPr>
        <w:ind w:left="6184" w:hanging="354"/>
      </w:pPr>
      <w:rPr>
        <w:rFonts w:hint="default"/>
        <w:lang w:val="en-CA" w:eastAsia="en-CA" w:bidi="en-CA"/>
      </w:rPr>
    </w:lvl>
    <w:lvl w:ilvl="7" w:tplc="BAA00A1E">
      <w:numFmt w:val="bullet"/>
      <w:lvlText w:val="•"/>
      <w:lvlJc w:val="left"/>
      <w:pPr>
        <w:ind w:left="7133" w:hanging="354"/>
      </w:pPr>
      <w:rPr>
        <w:rFonts w:hint="default"/>
        <w:lang w:val="en-CA" w:eastAsia="en-CA" w:bidi="en-CA"/>
      </w:rPr>
    </w:lvl>
    <w:lvl w:ilvl="8" w:tplc="8542C826">
      <w:numFmt w:val="bullet"/>
      <w:lvlText w:val="•"/>
      <w:lvlJc w:val="left"/>
      <w:pPr>
        <w:ind w:left="8082" w:hanging="354"/>
      </w:pPr>
      <w:rPr>
        <w:rFonts w:hint="default"/>
        <w:lang w:val="en-CA" w:eastAsia="en-CA" w:bidi="en-CA"/>
      </w:rPr>
    </w:lvl>
  </w:abstractNum>
  <w:abstractNum w:abstractNumId="12" w15:restartNumberingAfterBreak="0">
    <w:nsid w:val="63673C2E"/>
    <w:multiLevelType w:val="hybridMultilevel"/>
    <w:tmpl w:val="346EA942"/>
    <w:lvl w:ilvl="0" w:tplc="5B5EBC02">
      <w:start w:val="2"/>
      <w:numFmt w:val="bullet"/>
      <w:lvlText w:val="-"/>
      <w:lvlJc w:val="left"/>
      <w:pPr>
        <w:ind w:left="369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13" w15:restartNumberingAfterBreak="0">
    <w:nsid w:val="7D6D2161"/>
    <w:multiLevelType w:val="hybridMultilevel"/>
    <w:tmpl w:val="8AF67B1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1507791138">
    <w:abstractNumId w:val="11"/>
  </w:num>
  <w:num w:numId="2" w16cid:durableId="70277479">
    <w:abstractNumId w:val="0"/>
  </w:num>
  <w:num w:numId="3" w16cid:durableId="1409573394">
    <w:abstractNumId w:val="5"/>
  </w:num>
  <w:num w:numId="4" w16cid:durableId="745028612">
    <w:abstractNumId w:val="12"/>
  </w:num>
  <w:num w:numId="5" w16cid:durableId="813303539">
    <w:abstractNumId w:val="8"/>
  </w:num>
  <w:num w:numId="6" w16cid:durableId="122046322">
    <w:abstractNumId w:val="1"/>
  </w:num>
  <w:num w:numId="7" w16cid:durableId="1391225445">
    <w:abstractNumId w:val="13"/>
  </w:num>
  <w:num w:numId="8" w16cid:durableId="827139121">
    <w:abstractNumId w:val="6"/>
  </w:num>
  <w:num w:numId="9" w16cid:durableId="51856355">
    <w:abstractNumId w:val="4"/>
  </w:num>
  <w:num w:numId="10" w16cid:durableId="1416435651">
    <w:abstractNumId w:val="10"/>
  </w:num>
  <w:num w:numId="11" w16cid:durableId="82259794">
    <w:abstractNumId w:val="2"/>
  </w:num>
  <w:num w:numId="12" w16cid:durableId="1179393823">
    <w:abstractNumId w:val="3"/>
  </w:num>
  <w:num w:numId="13" w16cid:durableId="817914010">
    <w:abstractNumId w:val="9"/>
  </w:num>
  <w:num w:numId="14" w16cid:durableId="21017501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0F4"/>
    <w:rsid w:val="00012008"/>
    <w:rsid w:val="00013F30"/>
    <w:rsid w:val="00015BDC"/>
    <w:rsid w:val="00016990"/>
    <w:rsid w:val="000313FC"/>
    <w:rsid w:val="00051309"/>
    <w:rsid w:val="00055F21"/>
    <w:rsid w:val="00060F12"/>
    <w:rsid w:val="00062692"/>
    <w:rsid w:val="0007678C"/>
    <w:rsid w:val="000772F5"/>
    <w:rsid w:val="00080381"/>
    <w:rsid w:val="00083F37"/>
    <w:rsid w:val="00090C01"/>
    <w:rsid w:val="00099F08"/>
    <w:rsid w:val="000A3116"/>
    <w:rsid w:val="000B1672"/>
    <w:rsid w:val="000B360E"/>
    <w:rsid w:val="000B58B6"/>
    <w:rsid w:val="000C014E"/>
    <w:rsid w:val="000C0C2D"/>
    <w:rsid w:val="000C4FE7"/>
    <w:rsid w:val="000C6FBF"/>
    <w:rsid w:val="000D6846"/>
    <w:rsid w:val="000E148F"/>
    <w:rsid w:val="000F2250"/>
    <w:rsid w:val="001000B0"/>
    <w:rsid w:val="00104F18"/>
    <w:rsid w:val="001053FC"/>
    <w:rsid w:val="00112E3F"/>
    <w:rsid w:val="00112EAD"/>
    <w:rsid w:val="0012539A"/>
    <w:rsid w:val="001262DB"/>
    <w:rsid w:val="00131957"/>
    <w:rsid w:val="001379E4"/>
    <w:rsid w:val="0015462E"/>
    <w:rsid w:val="0015666D"/>
    <w:rsid w:val="00163AAB"/>
    <w:rsid w:val="00164244"/>
    <w:rsid w:val="00166702"/>
    <w:rsid w:val="00171137"/>
    <w:rsid w:val="0017465A"/>
    <w:rsid w:val="00175E44"/>
    <w:rsid w:val="00190E3C"/>
    <w:rsid w:val="00191AD0"/>
    <w:rsid w:val="00191E8B"/>
    <w:rsid w:val="00192166"/>
    <w:rsid w:val="001A5DBD"/>
    <w:rsid w:val="001A6EFD"/>
    <w:rsid w:val="001B093F"/>
    <w:rsid w:val="001B3807"/>
    <w:rsid w:val="001B4D62"/>
    <w:rsid w:val="001B523A"/>
    <w:rsid w:val="001C74DC"/>
    <w:rsid w:val="001D2E2C"/>
    <w:rsid w:val="001E4A85"/>
    <w:rsid w:val="001F0BA5"/>
    <w:rsid w:val="001F3279"/>
    <w:rsid w:val="001F45A5"/>
    <w:rsid w:val="001F63C1"/>
    <w:rsid w:val="00205A7D"/>
    <w:rsid w:val="00214C96"/>
    <w:rsid w:val="00214CBC"/>
    <w:rsid w:val="0022525A"/>
    <w:rsid w:val="00225DC1"/>
    <w:rsid w:val="00225EDD"/>
    <w:rsid w:val="002354C3"/>
    <w:rsid w:val="00235CEB"/>
    <w:rsid w:val="00241D7F"/>
    <w:rsid w:val="00245022"/>
    <w:rsid w:val="00246944"/>
    <w:rsid w:val="0025151B"/>
    <w:rsid w:val="002524A2"/>
    <w:rsid w:val="00263186"/>
    <w:rsid w:val="00266888"/>
    <w:rsid w:val="00267C75"/>
    <w:rsid w:val="00272534"/>
    <w:rsid w:val="00274D93"/>
    <w:rsid w:val="0028013E"/>
    <w:rsid w:val="00283B13"/>
    <w:rsid w:val="0028401D"/>
    <w:rsid w:val="00294D41"/>
    <w:rsid w:val="00296104"/>
    <w:rsid w:val="0029737E"/>
    <w:rsid w:val="002973D7"/>
    <w:rsid w:val="00297497"/>
    <w:rsid w:val="002A16DF"/>
    <w:rsid w:val="002C44CC"/>
    <w:rsid w:val="002C728A"/>
    <w:rsid w:val="002E2834"/>
    <w:rsid w:val="002E28D3"/>
    <w:rsid w:val="002F0363"/>
    <w:rsid w:val="002F2062"/>
    <w:rsid w:val="003047D4"/>
    <w:rsid w:val="0030688C"/>
    <w:rsid w:val="003107A0"/>
    <w:rsid w:val="0034045F"/>
    <w:rsid w:val="003464EC"/>
    <w:rsid w:val="00353FB5"/>
    <w:rsid w:val="003706C4"/>
    <w:rsid w:val="00371280"/>
    <w:rsid w:val="00376141"/>
    <w:rsid w:val="00380093"/>
    <w:rsid w:val="00381BF3"/>
    <w:rsid w:val="0038547B"/>
    <w:rsid w:val="0039769F"/>
    <w:rsid w:val="003A240B"/>
    <w:rsid w:val="003B08C2"/>
    <w:rsid w:val="003B2DF7"/>
    <w:rsid w:val="003B37F9"/>
    <w:rsid w:val="003B5C41"/>
    <w:rsid w:val="003C0F58"/>
    <w:rsid w:val="003D00B8"/>
    <w:rsid w:val="003F2E5D"/>
    <w:rsid w:val="0041359B"/>
    <w:rsid w:val="00416D0D"/>
    <w:rsid w:val="00424370"/>
    <w:rsid w:val="00427997"/>
    <w:rsid w:val="00441E8F"/>
    <w:rsid w:val="004505BA"/>
    <w:rsid w:val="00450DD5"/>
    <w:rsid w:val="00451B4E"/>
    <w:rsid w:val="00460BD6"/>
    <w:rsid w:val="00464A19"/>
    <w:rsid w:val="0046566C"/>
    <w:rsid w:val="00472421"/>
    <w:rsid w:val="00483EFA"/>
    <w:rsid w:val="00496A33"/>
    <w:rsid w:val="0049725B"/>
    <w:rsid w:val="004A17B0"/>
    <w:rsid w:val="004B1826"/>
    <w:rsid w:val="004B4085"/>
    <w:rsid w:val="004D0DFF"/>
    <w:rsid w:val="004D198F"/>
    <w:rsid w:val="004D3DB9"/>
    <w:rsid w:val="004D458D"/>
    <w:rsid w:val="004F2833"/>
    <w:rsid w:val="004F3701"/>
    <w:rsid w:val="004F6DDA"/>
    <w:rsid w:val="0050243D"/>
    <w:rsid w:val="00503A9D"/>
    <w:rsid w:val="00505A0E"/>
    <w:rsid w:val="00525D46"/>
    <w:rsid w:val="0053E30B"/>
    <w:rsid w:val="0054128D"/>
    <w:rsid w:val="00556C43"/>
    <w:rsid w:val="00557F26"/>
    <w:rsid w:val="00565CD9"/>
    <w:rsid w:val="00567CA7"/>
    <w:rsid w:val="00573E38"/>
    <w:rsid w:val="00580D62"/>
    <w:rsid w:val="00581597"/>
    <w:rsid w:val="005855CA"/>
    <w:rsid w:val="00586C90"/>
    <w:rsid w:val="00590149"/>
    <w:rsid w:val="00590495"/>
    <w:rsid w:val="005A05F6"/>
    <w:rsid w:val="005A28AB"/>
    <w:rsid w:val="005A6380"/>
    <w:rsid w:val="005A704F"/>
    <w:rsid w:val="005B48D6"/>
    <w:rsid w:val="005B5934"/>
    <w:rsid w:val="005D72EB"/>
    <w:rsid w:val="005E7EB9"/>
    <w:rsid w:val="005F4A4E"/>
    <w:rsid w:val="005F757B"/>
    <w:rsid w:val="00602C39"/>
    <w:rsid w:val="006056BA"/>
    <w:rsid w:val="00613C47"/>
    <w:rsid w:val="006150E0"/>
    <w:rsid w:val="00617B1C"/>
    <w:rsid w:val="00646D2A"/>
    <w:rsid w:val="006501FF"/>
    <w:rsid w:val="00651BE1"/>
    <w:rsid w:val="006540E2"/>
    <w:rsid w:val="00670B15"/>
    <w:rsid w:val="00682C9A"/>
    <w:rsid w:val="0068754F"/>
    <w:rsid w:val="00690185"/>
    <w:rsid w:val="006A22F0"/>
    <w:rsid w:val="006B22E4"/>
    <w:rsid w:val="006C38EE"/>
    <w:rsid w:val="006D6604"/>
    <w:rsid w:val="006E091A"/>
    <w:rsid w:val="006E0D0A"/>
    <w:rsid w:val="006E3BEC"/>
    <w:rsid w:val="006F050B"/>
    <w:rsid w:val="006F2D75"/>
    <w:rsid w:val="006F5808"/>
    <w:rsid w:val="006F7D2D"/>
    <w:rsid w:val="00712637"/>
    <w:rsid w:val="00713BEC"/>
    <w:rsid w:val="0071754A"/>
    <w:rsid w:val="00721A99"/>
    <w:rsid w:val="00732AD8"/>
    <w:rsid w:val="007353DE"/>
    <w:rsid w:val="0073651C"/>
    <w:rsid w:val="00741874"/>
    <w:rsid w:val="00745854"/>
    <w:rsid w:val="0074607B"/>
    <w:rsid w:val="0075A07C"/>
    <w:rsid w:val="0076630D"/>
    <w:rsid w:val="007731F7"/>
    <w:rsid w:val="00773F26"/>
    <w:rsid w:val="007747B2"/>
    <w:rsid w:val="00775812"/>
    <w:rsid w:val="007824E7"/>
    <w:rsid w:val="0078522E"/>
    <w:rsid w:val="00794AF6"/>
    <w:rsid w:val="007972AC"/>
    <w:rsid w:val="007A1D6E"/>
    <w:rsid w:val="007A4B15"/>
    <w:rsid w:val="007A5C2D"/>
    <w:rsid w:val="007B49E2"/>
    <w:rsid w:val="007C010C"/>
    <w:rsid w:val="007C052A"/>
    <w:rsid w:val="007C28A0"/>
    <w:rsid w:val="007C6FF3"/>
    <w:rsid w:val="007E18E2"/>
    <w:rsid w:val="007E4F8B"/>
    <w:rsid w:val="007F31EF"/>
    <w:rsid w:val="007F4916"/>
    <w:rsid w:val="0080278F"/>
    <w:rsid w:val="0080334F"/>
    <w:rsid w:val="00815F7C"/>
    <w:rsid w:val="00816B57"/>
    <w:rsid w:val="00824A48"/>
    <w:rsid w:val="00824C17"/>
    <w:rsid w:val="00863B6F"/>
    <w:rsid w:val="008641CE"/>
    <w:rsid w:val="00865226"/>
    <w:rsid w:val="00866E69"/>
    <w:rsid w:val="0087141E"/>
    <w:rsid w:val="00875A12"/>
    <w:rsid w:val="00877A29"/>
    <w:rsid w:val="0088150B"/>
    <w:rsid w:val="0088158A"/>
    <w:rsid w:val="00882957"/>
    <w:rsid w:val="00885D2E"/>
    <w:rsid w:val="00894AA0"/>
    <w:rsid w:val="008A0E8F"/>
    <w:rsid w:val="008B1548"/>
    <w:rsid w:val="008B45BA"/>
    <w:rsid w:val="008D3790"/>
    <w:rsid w:val="008D64B8"/>
    <w:rsid w:val="008F2A31"/>
    <w:rsid w:val="008F3A04"/>
    <w:rsid w:val="008F481A"/>
    <w:rsid w:val="008F7B08"/>
    <w:rsid w:val="0090131F"/>
    <w:rsid w:val="0090320A"/>
    <w:rsid w:val="00903675"/>
    <w:rsid w:val="00905C56"/>
    <w:rsid w:val="009140A6"/>
    <w:rsid w:val="00915C8D"/>
    <w:rsid w:val="00917953"/>
    <w:rsid w:val="009239ED"/>
    <w:rsid w:val="009242A8"/>
    <w:rsid w:val="00924777"/>
    <w:rsid w:val="009247D1"/>
    <w:rsid w:val="00924D25"/>
    <w:rsid w:val="00930515"/>
    <w:rsid w:val="00935AFF"/>
    <w:rsid w:val="00944319"/>
    <w:rsid w:val="009451EA"/>
    <w:rsid w:val="00950DF9"/>
    <w:rsid w:val="00951046"/>
    <w:rsid w:val="00952672"/>
    <w:rsid w:val="009657F2"/>
    <w:rsid w:val="00967097"/>
    <w:rsid w:val="0097124B"/>
    <w:rsid w:val="009755DE"/>
    <w:rsid w:val="00982222"/>
    <w:rsid w:val="0099073F"/>
    <w:rsid w:val="009A28C1"/>
    <w:rsid w:val="009A4C67"/>
    <w:rsid w:val="009C233A"/>
    <w:rsid w:val="009C3299"/>
    <w:rsid w:val="009E39B8"/>
    <w:rsid w:val="00A01064"/>
    <w:rsid w:val="00A0356B"/>
    <w:rsid w:val="00A03757"/>
    <w:rsid w:val="00A1797D"/>
    <w:rsid w:val="00A17F63"/>
    <w:rsid w:val="00A25C46"/>
    <w:rsid w:val="00A31762"/>
    <w:rsid w:val="00A32EFA"/>
    <w:rsid w:val="00A35F70"/>
    <w:rsid w:val="00A373E4"/>
    <w:rsid w:val="00A374B1"/>
    <w:rsid w:val="00A51585"/>
    <w:rsid w:val="00A52A9C"/>
    <w:rsid w:val="00A53B4F"/>
    <w:rsid w:val="00A5415B"/>
    <w:rsid w:val="00A55225"/>
    <w:rsid w:val="00A629F9"/>
    <w:rsid w:val="00A710C5"/>
    <w:rsid w:val="00A73FA4"/>
    <w:rsid w:val="00A75939"/>
    <w:rsid w:val="00A77897"/>
    <w:rsid w:val="00A86FBB"/>
    <w:rsid w:val="00A94751"/>
    <w:rsid w:val="00AB0431"/>
    <w:rsid w:val="00AC1EED"/>
    <w:rsid w:val="00AC4149"/>
    <w:rsid w:val="00AD724A"/>
    <w:rsid w:val="00AD7B00"/>
    <w:rsid w:val="00AE5EF7"/>
    <w:rsid w:val="00B00DD2"/>
    <w:rsid w:val="00B03875"/>
    <w:rsid w:val="00B07A98"/>
    <w:rsid w:val="00B16DB7"/>
    <w:rsid w:val="00B26381"/>
    <w:rsid w:val="00B26A7C"/>
    <w:rsid w:val="00B27DD8"/>
    <w:rsid w:val="00B501F4"/>
    <w:rsid w:val="00B6E9A7"/>
    <w:rsid w:val="00B70F12"/>
    <w:rsid w:val="00B76750"/>
    <w:rsid w:val="00B76A5C"/>
    <w:rsid w:val="00B83BE4"/>
    <w:rsid w:val="00B9275A"/>
    <w:rsid w:val="00B961E3"/>
    <w:rsid w:val="00BA07D9"/>
    <w:rsid w:val="00BB5FED"/>
    <w:rsid w:val="00BC2BAD"/>
    <w:rsid w:val="00BE0EDA"/>
    <w:rsid w:val="00BE26F9"/>
    <w:rsid w:val="00BE34B6"/>
    <w:rsid w:val="00BF5145"/>
    <w:rsid w:val="00BF62EF"/>
    <w:rsid w:val="00C0188D"/>
    <w:rsid w:val="00C02728"/>
    <w:rsid w:val="00C048D0"/>
    <w:rsid w:val="00C07FC4"/>
    <w:rsid w:val="00C10352"/>
    <w:rsid w:val="00C1406A"/>
    <w:rsid w:val="00C40A57"/>
    <w:rsid w:val="00C53C3A"/>
    <w:rsid w:val="00C574CE"/>
    <w:rsid w:val="00C603B0"/>
    <w:rsid w:val="00C6485A"/>
    <w:rsid w:val="00C652F3"/>
    <w:rsid w:val="00C76062"/>
    <w:rsid w:val="00C843C9"/>
    <w:rsid w:val="00C85782"/>
    <w:rsid w:val="00C8783B"/>
    <w:rsid w:val="00C913C9"/>
    <w:rsid w:val="00C93160"/>
    <w:rsid w:val="00CB3430"/>
    <w:rsid w:val="00CC14D6"/>
    <w:rsid w:val="00CD2374"/>
    <w:rsid w:val="00CE3DE4"/>
    <w:rsid w:val="00D005EE"/>
    <w:rsid w:val="00D009DF"/>
    <w:rsid w:val="00D03880"/>
    <w:rsid w:val="00D144F7"/>
    <w:rsid w:val="00D162FE"/>
    <w:rsid w:val="00D228E7"/>
    <w:rsid w:val="00D26694"/>
    <w:rsid w:val="00D26DCB"/>
    <w:rsid w:val="00D31831"/>
    <w:rsid w:val="00D3568F"/>
    <w:rsid w:val="00D36354"/>
    <w:rsid w:val="00D4217D"/>
    <w:rsid w:val="00D540D5"/>
    <w:rsid w:val="00D557D5"/>
    <w:rsid w:val="00D6098D"/>
    <w:rsid w:val="00D65701"/>
    <w:rsid w:val="00D7008B"/>
    <w:rsid w:val="00D81B51"/>
    <w:rsid w:val="00D838E8"/>
    <w:rsid w:val="00DA0A43"/>
    <w:rsid w:val="00DA7BF1"/>
    <w:rsid w:val="00DC7E05"/>
    <w:rsid w:val="00DD1C48"/>
    <w:rsid w:val="00DD2477"/>
    <w:rsid w:val="00DD2505"/>
    <w:rsid w:val="00DE328A"/>
    <w:rsid w:val="00DE5CF2"/>
    <w:rsid w:val="00DF0105"/>
    <w:rsid w:val="00DF0E5F"/>
    <w:rsid w:val="00DF1A30"/>
    <w:rsid w:val="00DF7E12"/>
    <w:rsid w:val="00E10D23"/>
    <w:rsid w:val="00E14B0A"/>
    <w:rsid w:val="00E26103"/>
    <w:rsid w:val="00E279E6"/>
    <w:rsid w:val="00E4002D"/>
    <w:rsid w:val="00E421E6"/>
    <w:rsid w:val="00E42985"/>
    <w:rsid w:val="00E434FC"/>
    <w:rsid w:val="00E44A46"/>
    <w:rsid w:val="00E54BBC"/>
    <w:rsid w:val="00E800F4"/>
    <w:rsid w:val="00E83F83"/>
    <w:rsid w:val="00E854D3"/>
    <w:rsid w:val="00E906E4"/>
    <w:rsid w:val="00E90ED9"/>
    <w:rsid w:val="00E92099"/>
    <w:rsid w:val="00E9411D"/>
    <w:rsid w:val="00EA57C9"/>
    <w:rsid w:val="00EC0E8B"/>
    <w:rsid w:val="00EC1DBB"/>
    <w:rsid w:val="00EC3E9E"/>
    <w:rsid w:val="00ED1B57"/>
    <w:rsid w:val="00EE3FE8"/>
    <w:rsid w:val="00EF192D"/>
    <w:rsid w:val="00EF2C1B"/>
    <w:rsid w:val="00EF3851"/>
    <w:rsid w:val="00EF4E37"/>
    <w:rsid w:val="00EF7DEE"/>
    <w:rsid w:val="00F2074A"/>
    <w:rsid w:val="00F24B4B"/>
    <w:rsid w:val="00F27988"/>
    <w:rsid w:val="00F50CE9"/>
    <w:rsid w:val="00F60D21"/>
    <w:rsid w:val="00F676D0"/>
    <w:rsid w:val="00F758AD"/>
    <w:rsid w:val="00F76E9E"/>
    <w:rsid w:val="00F81F4D"/>
    <w:rsid w:val="00F84F08"/>
    <w:rsid w:val="00F922D9"/>
    <w:rsid w:val="00F9646E"/>
    <w:rsid w:val="00F97542"/>
    <w:rsid w:val="00FA0956"/>
    <w:rsid w:val="00FA68A5"/>
    <w:rsid w:val="00FB7888"/>
    <w:rsid w:val="00FD0EDF"/>
    <w:rsid w:val="00FE589A"/>
    <w:rsid w:val="00FF0038"/>
    <w:rsid w:val="00FF2BF1"/>
    <w:rsid w:val="0134E33D"/>
    <w:rsid w:val="013E3109"/>
    <w:rsid w:val="0153DDBF"/>
    <w:rsid w:val="01A45373"/>
    <w:rsid w:val="0205FC11"/>
    <w:rsid w:val="0217A42D"/>
    <w:rsid w:val="022C1325"/>
    <w:rsid w:val="023B94AF"/>
    <w:rsid w:val="02419D75"/>
    <w:rsid w:val="027935C5"/>
    <w:rsid w:val="02BAA6C2"/>
    <w:rsid w:val="02BE55A5"/>
    <w:rsid w:val="02DCEEBA"/>
    <w:rsid w:val="0302E27B"/>
    <w:rsid w:val="03085959"/>
    <w:rsid w:val="0315EEE8"/>
    <w:rsid w:val="032B868E"/>
    <w:rsid w:val="03301B83"/>
    <w:rsid w:val="0359F827"/>
    <w:rsid w:val="039FDB3A"/>
    <w:rsid w:val="03AB1D8A"/>
    <w:rsid w:val="03B87324"/>
    <w:rsid w:val="03BA9C28"/>
    <w:rsid w:val="03E11479"/>
    <w:rsid w:val="0472B457"/>
    <w:rsid w:val="0478BF1B"/>
    <w:rsid w:val="0483DFE8"/>
    <w:rsid w:val="050262D9"/>
    <w:rsid w:val="05067217"/>
    <w:rsid w:val="051911D4"/>
    <w:rsid w:val="051DF414"/>
    <w:rsid w:val="05798E05"/>
    <w:rsid w:val="05A7D47D"/>
    <w:rsid w:val="05CC08D0"/>
    <w:rsid w:val="05FEFFE3"/>
    <w:rsid w:val="062DA7CD"/>
    <w:rsid w:val="063343D4"/>
    <w:rsid w:val="0690EA6A"/>
    <w:rsid w:val="06AF8045"/>
    <w:rsid w:val="06C0A76A"/>
    <w:rsid w:val="06CD9F78"/>
    <w:rsid w:val="071B571D"/>
    <w:rsid w:val="074EFA75"/>
    <w:rsid w:val="077F1DE7"/>
    <w:rsid w:val="0793744B"/>
    <w:rsid w:val="0794FDB9"/>
    <w:rsid w:val="080AE9D7"/>
    <w:rsid w:val="08106C67"/>
    <w:rsid w:val="08793C56"/>
    <w:rsid w:val="08805D10"/>
    <w:rsid w:val="0900D83B"/>
    <w:rsid w:val="0935BCA6"/>
    <w:rsid w:val="093A8658"/>
    <w:rsid w:val="09DE0894"/>
    <w:rsid w:val="0A5B0A58"/>
    <w:rsid w:val="0AA4CBAE"/>
    <w:rsid w:val="0AAC904A"/>
    <w:rsid w:val="0AB1A70F"/>
    <w:rsid w:val="0B4E3C39"/>
    <w:rsid w:val="0B761C62"/>
    <w:rsid w:val="0B87A961"/>
    <w:rsid w:val="0BCD49C2"/>
    <w:rsid w:val="0BFE6072"/>
    <w:rsid w:val="0C07C187"/>
    <w:rsid w:val="0C5EA5CE"/>
    <w:rsid w:val="0C698556"/>
    <w:rsid w:val="0C83216C"/>
    <w:rsid w:val="0C9430E3"/>
    <w:rsid w:val="0CF1815E"/>
    <w:rsid w:val="0D155375"/>
    <w:rsid w:val="0D770080"/>
    <w:rsid w:val="0DCC7D5A"/>
    <w:rsid w:val="0E1FA161"/>
    <w:rsid w:val="0E743966"/>
    <w:rsid w:val="0EA36A20"/>
    <w:rsid w:val="0ECEBB0B"/>
    <w:rsid w:val="0F1286D5"/>
    <w:rsid w:val="0FC06CD6"/>
    <w:rsid w:val="0FEC2D18"/>
    <w:rsid w:val="0FFFA156"/>
    <w:rsid w:val="106E37A7"/>
    <w:rsid w:val="10C6FF56"/>
    <w:rsid w:val="1113CF90"/>
    <w:rsid w:val="1161F6B5"/>
    <w:rsid w:val="118826EA"/>
    <w:rsid w:val="118A7B92"/>
    <w:rsid w:val="11EE3FC5"/>
    <w:rsid w:val="12831111"/>
    <w:rsid w:val="128B1833"/>
    <w:rsid w:val="128B5DF9"/>
    <w:rsid w:val="129F66FF"/>
    <w:rsid w:val="12DD606D"/>
    <w:rsid w:val="135859C5"/>
    <w:rsid w:val="137CAC1E"/>
    <w:rsid w:val="144E5304"/>
    <w:rsid w:val="14AD5531"/>
    <w:rsid w:val="14DFA9A8"/>
    <w:rsid w:val="153EC9E4"/>
    <w:rsid w:val="15B746D8"/>
    <w:rsid w:val="15C57FF2"/>
    <w:rsid w:val="16BC575D"/>
    <w:rsid w:val="16D4CE0B"/>
    <w:rsid w:val="17468C85"/>
    <w:rsid w:val="1775DEF6"/>
    <w:rsid w:val="17A64877"/>
    <w:rsid w:val="17D4FFCC"/>
    <w:rsid w:val="180EFA1E"/>
    <w:rsid w:val="18499AC4"/>
    <w:rsid w:val="188A7C71"/>
    <w:rsid w:val="18DC6B3F"/>
    <w:rsid w:val="18F99053"/>
    <w:rsid w:val="190E7A53"/>
    <w:rsid w:val="19704CD1"/>
    <w:rsid w:val="197D8ED0"/>
    <w:rsid w:val="198E8F18"/>
    <w:rsid w:val="19DACFC2"/>
    <w:rsid w:val="1A00AD95"/>
    <w:rsid w:val="1A256C9D"/>
    <w:rsid w:val="1A2A95B7"/>
    <w:rsid w:val="1A33F725"/>
    <w:rsid w:val="1A3B88BD"/>
    <w:rsid w:val="1A9DCC1E"/>
    <w:rsid w:val="1AB47695"/>
    <w:rsid w:val="1ABA3D0A"/>
    <w:rsid w:val="1B76A023"/>
    <w:rsid w:val="1BCF9F64"/>
    <w:rsid w:val="1BDA08E4"/>
    <w:rsid w:val="1BE3BF5D"/>
    <w:rsid w:val="1CF8322B"/>
    <w:rsid w:val="1D6B6FC5"/>
    <w:rsid w:val="1DB78A18"/>
    <w:rsid w:val="1DDC4D49"/>
    <w:rsid w:val="1E0668A9"/>
    <w:rsid w:val="1E232473"/>
    <w:rsid w:val="1E48FECB"/>
    <w:rsid w:val="1EC2D3DF"/>
    <w:rsid w:val="1F353E69"/>
    <w:rsid w:val="1F6E2C2C"/>
    <w:rsid w:val="1F8008FC"/>
    <w:rsid w:val="20470043"/>
    <w:rsid w:val="2089E82A"/>
    <w:rsid w:val="214165C5"/>
    <w:rsid w:val="219A414F"/>
    <w:rsid w:val="21EBFAB2"/>
    <w:rsid w:val="221C94CB"/>
    <w:rsid w:val="223CF8DC"/>
    <w:rsid w:val="228A15D2"/>
    <w:rsid w:val="22B7A9BE"/>
    <w:rsid w:val="22D3B1BE"/>
    <w:rsid w:val="22D5084A"/>
    <w:rsid w:val="22D61C46"/>
    <w:rsid w:val="22FD690C"/>
    <w:rsid w:val="233F2E78"/>
    <w:rsid w:val="23612E81"/>
    <w:rsid w:val="23777DB2"/>
    <w:rsid w:val="23826B7C"/>
    <w:rsid w:val="239EA459"/>
    <w:rsid w:val="23A56184"/>
    <w:rsid w:val="23E3D0E4"/>
    <w:rsid w:val="242074A7"/>
    <w:rsid w:val="2424F249"/>
    <w:rsid w:val="24B75BDC"/>
    <w:rsid w:val="251322E1"/>
    <w:rsid w:val="251E3BDD"/>
    <w:rsid w:val="258B1103"/>
    <w:rsid w:val="25D0BF96"/>
    <w:rsid w:val="25D62223"/>
    <w:rsid w:val="25EF4A80"/>
    <w:rsid w:val="26360FC0"/>
    <w:rsid w:val="26799637"/>
    <w:rsid w:val="267DA875"/>
    <w:rsid w:val="26A3CB86"/>
    <w:rsid w:val="26B60F9F"/>
    <w:rsid w:val="26DB3534"/>
    <w:rsid w:val="27381757"/>
    <w:rsid w:val="2756ED1F"/>
    <w:rsid w:val="2758E832"/>
    <w:rsid w:val="2762873A"/>
    <w:rsid w:val="2779FA51"/>
    <w:rsid w:val="28228441"/>
    <w:rsid w:val="2910D42E"/>
    <w:rsid w:val="2930E36B"/>
    <w:rsid w:val="2958E6CE"/>
    <w:rsid w:val="2971355D"/>
    <w:rsid w:val="2A3F0C57"/>
    <w:rsid w:val="2A7D713A"/>
    <w:rsid w:val="2A81BA6A"/>
    <w:rsid w:val="2AA1C5D9"/>
    <w:rsid w:val="2AB5F2EC"/>
    <w:rsid w:val="2AE4B67F"/>
    <w:rsid w:val="2AF4B72F"/>
    <w:rsid w:val="2B3C83BE"/>
    <w:rsid w:val="2B9568B3"/>
    <w:rsid w:val="2BAECBBF"/>
    <w:rsid w:val="2C66D418"/>
    <w:rsid w:val="2D0AE5AF"/>
    <w:rsid w:val="2D8A6B7E"/>
    <w:rsid w:val="2DB02FDF"/>
    <w:rsid w:val="2DB60358"/>
    <w:rsid w:val="2DE33A49"/>
    <w:rsid w:val="2DFDB8BD"/>
    <w:rsid w:val="2E74ED69"/>
    <w:rsid w:val="2ECD0BA9"/>
    <w:rsid w:val="2F6AD540"/>
    <w:rsid w:val="2F6CA65E"/>
    <w:rsid w:val="2F892ED0"/>
    <w:rsid w:val="300C1E7F"/>
    <w:rsid w:val="300C3F03"/>
    <w:rsid w:val="3068DC0A"/>
    <w:rsid w:val="30B342A8"/>
    <w:rsid w:val="30C8DB91"/>
    <w:rsid w:val="30DEA345"/>
    <w:rsid w:val="30EC8515"/>
    <w:rsid w:val="313ACFA6"/>
    <w:rsid w:val="3144A451"/>
    <w:rsid w:val="3146FE8F"/>
    <w:rsid w:val="3151461E"/>
    <w:rsid w:val="315FAE28"/>
    <w:rsid w:val="316A942B"/>
    <w:rsid w:val="31E2BF71"/>
    <w:rsid w:val="324B3C47"/>
    <w:rsid w:val="3264ABF2"/>
    <w:rsid w:val="32FB7E89"/>
    <w:rsid w:val="332F7097"/>
    <w:rsid w:val="3346DEB4"/>
    <w:rsid w:val="338873CE"/>
    <w:rsid w:val="33A07CCC"/>
    <w:rsid w:val="34003DFE"/>
    <w:rsid w:val="3447F3B3"/>
    <w:rsid w:val="34ED070F"/>
    <w:rsid w:val="34FDE8F5"/>
    <w:rsid w:val="34FF71B3"/>
    <w:rsid w:val="35417B79"/>
    <w:rsid w:val="362BCE58"/>
    <w:rsid w:val="36505131"/>
    <w:rsid w:val="36D446E3"/>
    <w:rsid w:val="36E49E79"/>
    <w:rsid w:val="37625545"/>
    <w:rsid w:val="3780969F"/>
    <w:rsid w:val="3785370F"/>
    <w:rsid w:val="37B51051"/>
    <w:rsid w:val="37CDF688"/>
    <w:rsid w:val="38214A29"/>
    <w:rsid w:val="38604683"/>
    <w:rsid w:val="38B30B5F"/>
    <w:rsid w:val="38BD444B"/>
    <w:rsid w:val="3A35B363"/>
    <w:rsid w:val="3A3653B1"/>
    <w:rsid w:val="3A503A92"/>
    <w:rsid w:val="3ADAA983"/>
    <w:rsid w:val="3C2BFA23"/>
    <w:rsid w:val="3C59BCC8"/>
    <w:rsid w:val="3D1D09FF"/>
    <w:rsid w:val="3D574ADC"/>
    <w:rsid w:val="3DB58FDE"/>
    <w:rsid w:val="3E9D202D"/>
    <w:rsid w:val="3ED0FE16"/>
    <w:rsid w:val="3F011083"/>
    <w:rsid w:val="3F4A0A46"/>
    <w:rsid w:val="3F51603F"/>
    <w:rsid w:val="3FDD83C0"/>
    <w:rsid w:val="3FF654CD"/>
    <w:rsid w:val="4009B69A"/>
    <w:rsid w:val="406DC2C9"/>
    <w:rsid w:val="40EB2575"/>
    <w:rsid w:val="41CB19AB"/>
    <w:rsid w:val="41D274DE"/>
    <w:rsid w:val="42163C2A"/>
    <w:rsid w:val="421C5761"/>
    <w:rsid w:val="42FF6E41"/>
    <w:rsid w:val="4325D628"/>
    <w:rsid w:val="438F7E36"/>
    <w:rsid w:val="43F01092"/>
    <w:rsid w:val="440253E7"/>
    <w:rsid w:val="440FCD96"/>
    <w:rsid w:val="442C97EA"/>
    <w:rsid w:val="4431FCA3"/>
    <w:rsid w:val="44CE409D"/>
    <w:rsid w:val="45102FC3"/>
    <w:rsid w:val="451EE873"/>
    <w:rsid w:val="452725FA"/>
    <w:rsid w:val="45BCDDE0"/>
    <w:rsid w:val="45D3976A"/>
    <w:rsid w:val="464E1272"/>
    <w:rsid w:val="466EFEC2"/>
    <w:rsid w:val="468EC146"/>
    <w:rsid w:val="46960ABD"/>
    <w:rsid w:val="47182786"/>
    <w:rsid w:val="47252CCA"/>
    <w:rsid w:val="4727239E"/>
    <w:rsid w:val="475BFB18"/>
    <w:rsid w:val="47C48C8A"/>
    <w:rsid w:val="483751AE"/>
    <w:rsid w:val="4865668C"/>
    <w:rsid w:val="498F1C63"/>
    <w:rsid w:val="49E43BB5"/>
    <w:rsid w:val="49FBBCD0"/>
    <w:rsid w:val="4A74A6CA"/>
    <w:rsid w:val="4B499C62"/>
    <w:rsid w:val="4B4BB76A"/>
    <w:rsid w:val="4B638053"/>
    <w:rsid w:val="4B7D3F21"/>
    <w:rsid w:val="4BA6DC78"/>
    <w:rsid w:val="4BF481AF"/>
    <w:rsid w:val="4C3D42C1"/>
    <w:rsid w:val="4C9B939D"/>
    <w:rsid w:val="4CFC4C98"/>
    <w:rsid w:val="4D190F82"/>
    <w:rsid w:val="4D1B41A8"/>
    <w:rsid w:val="4D27ACA5"/>
    <w:rsid w:val="4D36248F"/>
    <w:rsid w:val="4DFCE26B"/>
    <w:rsid w:val="4E8FAEF8"/>
    <w:rsid w:val="4E9B40CC"/>
    <w:rsid w:val="4EACD6B2"/>
    <w:rsid w:val="4EB4DFE3"/>
    <w:rsid w:val="4EBA2F5B"/>
    <w:rsid w:val="4F765F49"/>
    <w:rsid w:val="4F8A83F8"/>
    <w:rsid w:val="4FC557C9"/>
    <w:rsid w:val="4FD10CD1"/>
    <w:rsid w:val="4FF5EABB"/>
    <w:rsid w:val="4FF5F20E"/>
    <w:rsid w:val="50130B43"/>
    <w:rsid w:val="5108004B"/>
    <w:rsid w:val="51946F27"/>
    <w:rsid w:val="51B6F107"/>
    <w:rsid w:val="51C46354"/>
    <w:rsid w:val="51E44A0C"/>
    <w:rsid w:val="52343BE8"/>
    <w:rsid w:val="523EBDCF"/>
    <w:rsid w:val="523F4B7D"/>
    <w:rsid w:val="525CC0FF"/>
    <w:rsid w:val="52EE9BC1"/>
    <w:rsid w:val="52F8C9AE"/>
    <w:rsid w:val="536B236E"/>
    <w:rsid w:val="5385D2E9"/>
    <w:rsid w:val="53EA461D"/>
    <w:rsid w:val="53FB0FC0"/>
    <w:rsid w:val="544675EB"/>
    <w:rsid w:val="548A6C22"/>
    <w:rsid w:val="54F6455C"/>
    <w:rsid w:val="55F702D9"/>
    <w:rsid w:val="55FF8D15"/>
    <w:rsid w:val="561DA1B6"/>
    <w:rsid w:val="56263C83"/>
    <w:rsid w:val="56A037DA"/>
    <w:rsid w:val="56B01E93"/>
    <w:rsid w:val="56D94943"/>
    <w:rsid w:val="5733C1DE"/>
    <w:rsid w:val="5766B235"/>
    <w:rsid w:val="576CA152"/>
    <w:rsid w:val="5779C93B"/>
    <w:rsid w:val="57821E08"/>
    <w:rsid w:val="57BE96CB"/>
    <w:rsid w:val="57C20CE4"/>
    <w:rsid w:val="57E82DB4"/>
    <w:rsid w:val="5804F4CB"/>
    <w:rsid w:val="5879715A"/>
    <w:rsid w:val="5884C07F"/>
    <w:rsid w:val="58E1F074"/>
    <w:rsid w:val="595727EC"/>
    <w:rsid w:val="59C30D24"/>
    <w:rsid w:val="59C8BCFA"/>
    <w:rsid w:val="59D25C02"/>
    <w:rsid w:val="59E900E5"/>
    <w:rsid w:val="5A384657"/>
    <w:rsid w:val="5A79B48D"/>
    <w:rsid w:val="5AA352A3"/>
    <w:rsid w:val="5BA04619"/>
    <w:rsid w:val="5BD37A76"/>
    <w:rsid w:val="5C2EDAB8"/>
    <w:rsid w:val="5C3D4A93"/>
    <w:rsid w:val="5C979F05"/>
    <w:rsid w:val="5CA2ED5D"/>
    <w:rsid w:val="5D78F80A"/>
    <w:rsid w:val="5DA5B41C"/>
    <w:rsid w:val="5DAA21BF"/>
    <w:rsid w:val="5DCAAB19"/>
    <w:rsid w:val="5E78F3A6"/>
    <w:rsid w:val="5E967E47"/>
    <w:rsid w:val="5ED16A0D"/>
    <w:rsid w:val="5F15BD24"/>
    <w:rsid w:val="5F900D87"/>
    <w:rsid w:val="5FA28328"/>
    <w:rsid w:val="601C6F37"/>
    <w:rsid w:val="6065EA96"/>
    <w:rsid w:val="6069EF74"/>
    <w:rsid w:val="6082459E"/>
    <w:rsid w:val="60B0EFC5"/>
    <w:rsid w:val="60E7D484"/>
    <w:rsid w:val="60FDEFF0"/>
    <w:rsid w:val="61067A0B"/>
    <w:rsid w:val="6143A0CA"/>
    <w:rsid w:val="616FE440"/>
    <w:rsid w:val="61D4A6AE"/>
    <w:rsid w:val="62194332"/>
    <w:rsid w:val="621A5159"/>
    <w:rsid w:val="627D9019"/>
    <w:rsid w:val="6284A1A2"/>
    <w:rsid w:val="636C70F6"/>
    <w:rsid w:val="638F6C1F"/>
    <w:rsid w:val="63B57776"/>
    <w:rsid w:val="63BAFF05"/>
    <w:rsid w:val="6413658F"/>
    <w:rsid w:val="64C6140E"/>
    <w:rsid w:val="6525FAE9"/>
    <w:rsid w:val="654A1180"/>
    <w:rsid w:val="65949025"/>
    <w:rsid w:val="66092B4E"/>
    <w:rsid w:val="66A817D1"/>
    <w:rsid w:val="66BDDA45"/>
    <w:rsid w:val="66DE0318"/>
    <w:rsid w:val="66E5E1E1"/>
    <w:rsid w:val="67281060"/>
    <w:rsid w:val="67D09C2E"/>
    <w:rsid w:val="680E58BF"/>
    <w:rsid w:val="68221678"/>
    <w:rsid w:val="682ABFD5"/>
    <w:rsid w:val="68E4DF15"/>
    <w:rsid w:val="6935FDFE"/>
    <w:rsid w:val="694973D2"/>
    <w:rsid w:val="69B822A0"/>
    <w:rsid w:val="69DE05CF"/>
    <w:rsid w:val="6AB54E0A"/>
    <w:rsid w:val="6ADE0EF0"/>
    <w:rsid w:val="6AF5C630"/>
    <w:rsid w:val="6B1B896D"/>
    <w:rsid w:val="6B5AA6DD"/>
    <w:rsid w:val="6B852D81"/>
    <w:rsid w:val="6BDE5BFC"/>
    <w:rsid w:val="6BE6B0C9"/>
    <w:rsid w:val="6C467C4A"/>
    <w:rsid w:val="6D70E7B0"/>
    <w:rsid w:val="6DD35AC2"/>
    <w:rsid w:val="6ED21EC6"/>
    <w:rsid w:val="6F2AB44B"/>
    <w:rsid w:val="6F923D05"/>
    <w:rsid w:val="6FE06E5D"/>
    <w:rsid w:val="6FF6E5E2"/>
    <w:rsid w:val="6FF7F3B8"/>
    <w:rsid w:val="7015DD0D"/>
    <w:rsid w:val="70A75660"/>
    <w:rsid w:val="712884B0"/>
    <w:rsid w:val="71771561"/>
    <w:rsid w:val="71BE8195"/>
    <w:rsid w:val="72065ABA"/>
    <w:rsid w:val="72665263"/>
    <w:rsid w:val="72C9DDC7"/>
    <w:rsid w:val="72D5D1D5"/>
    <w:rsid w:val="7323D1CC"/>
    <w:rsid w:val="74535604"/>
    <w:rsid w:val="745AADCA"/>
    <w:rsid w:val="749F84A5"/>
    <w:rsid w:val="74C015A3"/>
    <w:rsid w:val="74C847FD"/>
    <w:rsid w:val="752591D5"/>
    <w:rsid w:val="755ADF49"/>
    <w:rsid w:val="757D6342"/>
    <w:rsid w:val="758D1364"/>
    <w:rsid w:val="75A9022F"/>
    <w:rsid w:val="75BA4DC4"/>
    <w:rsid w:val="75C3C327"/>
    <w:rsid w:val="76678877"/>
    <w:rsid w:val="77542B28"/>
    <w:rsid w:val="77F5E273"/>
    <w:rsid w:val="781A2EB9"/>
    <w:rsid w:val="7867462B"/>
    <w:rsid w:val="78C08EFD"/>
    <w:rsid w:val="7905FCD3"/>
    <w:rsid w:val="79EFB1C9"/>
    <w:rsid w:val="7A2CE23E"/>
    <w:rsid w:val="7A34F712"/>
    <w:rsid w:val="7ACD6652"/>
    <w:rsid w:val="7ADD92AA"/>
    <w:rsid w:val="7AEF6C03"/>
    <w:rsid w:val="7B399889"/>
    <w:rsid w:val="7B863705"/>
    <w:rsid w:val="7BA3DB65"/>
    <w:rsid w:val="7BBA0C60"/>
    <w:rsid w:val="7BF3314D"/>
    <w:rsid w:val="7D44E23D"/>
    <w:rsid w:val="7DBC4469"/>
    <w:rsid w:val="7EA1ABD7"/>
    <w:rsid w:val="7EB812A9"/>
    <w:rsid w:val="7EBBCE46"/>
    <w:rsid w:val="7F005361"/>
    <w:rsid w:val="7F063D3F"/>
    <w:rsid w:val="7F7339FB"/>
    <w:rsid w:val="7FF0E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1F5519"/>
  <w15:docId w15:val="{8035834E-6CF2-454D-AF56-5DFE52CBF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CA" w:eastAsia="en-CA" w:bidi="en-CA"/>
    </w:rPr>
  </w:style>
  <w:style w:type="paragraph" w:styleId="Heading1">
    <w:name w:val="heading 1"/>
    <w:basedOn w:val="Normal"/>
    <w:uiPriority w:val="9"/>
    <w:qFormat/>
    <w:pPr>
      <w:ind w:left="14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0"/>
      <w:ind w:left="494" w:hanging="354"/>
    </w:pPr>
  </w:style>
  <w:style w:type="paragraph" w:customStyle="1" w:styleId="TableParagraph">
    <w:name w:val="Table Paragraph"/>
    <w:basedOn w:val="Normal"/>
    <w:uiPriority w:val="1"/>
    <w:qFormat/>
    <w:pPr>
      <w:spacing w:line="215" w:lineRule="exact"/>
      <w:ind w:left="107"/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eastAsia="Arial" w:hAnsi="Arial" w:cs="Arial"/>
      <w:sz w:val="20"/>
      <w:szCs w:val="20"/>
      <w:lang w:val="en-CA" w:eastAsia="en-CA" w:bidi="en-CA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TableGrid">
    <w:name w:val="Table Grid"/>
    <w:basedOn w:val="TableNormal"/>
    <w:uiPriority w:val="39"/>
    <w:rsid w:val="00C02728"/>
    <w:pPr>
      <w:autoSpaceDE/>
      <w:autoSpaceDN/>
    </w:pPr>
    <w:rPr>
      <w:rFonts w:ascii="Times New Roman" w:eastAsia="Times New Roman" w:hAnsi="Times New Roman" w:cs="Times New Roman"/>
      <w:sz w:val="20"/>
      <w:szCs w:val="20"/>
      <w:lang w:val="en-CA" w:eastAsia="en-C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F4E37"/>
    <w:pPr>
      <w:widowControl/>
      <w:autoSpaceDE/>
      <w:autoSpaceDN/>
    </w:pPr>
    <w:rPr>
      <w:rFonts w:ascii="Arial" w:eastAsia="Arial" w:hAnsi="Arial" w:cs="Arial"/>
      <w:lang w:val="en-CA" w:eastAsia="en-CA" w:bidi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4E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4E37"/>
    <w:rPr>
      <w:rFonts w:ascii="Arial" w:eastAsia="Arial" w:hAnsi="Arial" w:cs="Arial"/>
      <w:b/>
      <w:bCs/>
      <w:sz w:val="20"/>
      <w:szCs w:val="20"/>
      <w:lang w:val="en-CA" w:eastAsia="en-CA" w:bidi="en-CA"/>
    </w:rPr>
  </w:style>
  <w:style w:type="paragraph" w:styleId="Header">
    <w:name w:val="header"/>
    <w:basedOn w:val="Normal"/>
    <w:link w:val="HeaderChar"/>
    <w:uiPriority w:val="99"/>
    <w:unhideWhenUsed/>
    <w:rsid w:val="006875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754F"/>
    <w:rPr>
      <w:rFonts w:ascii="Arial" w:eastAsia="Arial" w:hAnsi="Arial" w:cs="Arial"/>
      <w:lang w:val="en-CA" w:eastAsia="en-CA" w:bidi="en-CA"/>
    </w:rPr>
  </w:style>
  <w:style w:type="paragraph" w:styleId="Footer">
    <w:name w:val="footer"/>
    <w:basedOn w:val="Normal"/>
    <w:link w:val="FooterChar"/>
    <w:uiPriority w:val="99"/>
    <w:unhideWhenUsed/>
    <w:rsid w:val="006875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754F"/>
    <w:rPr>
      <w:rFonts w:ascii="Arial" w:eastAsia="Arial" w:hAnsi="Arial" w:cs="Arial"/>
      <w:lang w:val="en-CA" w:eastAsia="en-CA" w:bidi="en-CA"/>
    </w:rPr>
  </w:style>
  <w:style w:type="character" w:styleId="UnresolvedMention">
    <w:name w:val="Unresolved Mention"/>
    <w:basedOn w:val="DefaultParagraphFont"/>
    <w:uiPriority w:val="99"/>
    <w:unhideWhenUsed/>
    <w:rsid w:val="00FE589A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FE589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3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31708EE6E5504198F81B0FD358BA66" ma:contentTypeVersion="16" ma:contentTypeDescription="Create a new document." ma:contentTypeScope="" ma:versionID="b7785eb1949099b9bb245807fec944fd">
  <xsd:schema xmlns:xsd="http://www.w3.org/2001/XMLSchema" xmlns:xs="http://www.w3.org/2001/XMLSchema" xmlns:p="http://schemas.microsoft.com/office/2006/metadata/properties" xmlns:ns1="http://schemas.microsoft.com/sharepoint/v3" xmlns:ns2="0b30e2bc-9fd1-40a1-9cc8-c36ab60d5660" xmlns:ns3="d07c76d4-2308-41c5-819d-ad9008b3d81b" targetNamespace="http://schemas.microsoft.com/office/2006/metadata/properties" ma:root="true" ma:fieldsID="94eefbe2ab35b72f858a70eabda55bf0" ns1:_="" ns2:_="" ns3:_="">
    <xsd:import namespace="http://schemas.microsoft.com/sharepoint/v3"/>
    <xsd:import namespace="0b30e2bc-9fd1-40a1-9cc8-c36ab60d5660"/>
    <xsd:import namespace="d07c76d4-2308-41c5-819d-ad9008b3d8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Exampl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30e2bc-9fd1-40a1-9cc8-c36ab60d56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6fef157-3fa8-492c-b9fa-e38244047c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Examples" ma:index="23" nillable="true" ma:displayName="Examples" ma:format="Dropdown" ma:internalName="Examples">
      <xsd:simpleType>
        <xsd:restriction base="dms:Choice">
          <xsd:enumeration value="example 1"/>
          <xsd:enumeration value="example 2"/>
          <xsd:enumeration value="exampl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7c76d4-2308-41c5-819d-ad9008b3d81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a348022-5fd4-455b-8c24-13dcbbb86618}" ma:internalName="TaxCatchAll" ma:showField="CatchAllData" ma:web="d07c76d4-2308-41c5-819d-ad9008b3d8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30e2bc-9fd1-40a1-9cc8-c36ab60d5660">
      <Terms xmlns="http://schemas.microsoft.com/office/infopath/2007/PartnerControls"/>
    </lcf76f155ced4ddcb4097134ff3c332f>
    <TaxCatchAll xmlns="d07c76d4-2308-41c5-819d-ad9008b3d81b" xsi:nil="true"/>
    <_ip_UnifiedCompliancePolicyUIAction xmlns="http://schemas.microsoft.com/sharepoint/v3" xsi:nil="true"/>
    <_ip_UnifiedCompliancePolicyProperties xmlns="http://schemas.microsoft.com/sharepoint/v3" xsi:nil="true"/>
    <Examples xmlns="0b30e2bc-9fd1-40a1-9cc8-c36ab60d5660" xsi:nil="true"/>
  </documentManagement>
</p:properties>
</file>

<file path=customXml/itemProps1.xml><?xml version="1.0" encoding="utf-8"?>
<ds:datastoreItem xmlns:ds="http://schemas.openxmlformats.org/officeDocument/2006/customXml" ds:itemID="{35A0B6A6-AE95-4BF8-8DAD-52614E5B26DE}"/>
</file>

<file path=customXml/itemProps2.xml><?xml version="1.0" encoding="utf-8"?>
<ds:datastoreItem xmlns:ds="http://schemas.openxmlformats.org/officeDocument/2006/customXml" ds:itemID="{E403922A-3AF1-4D85-B46F-ACFE76F615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BE4DBA-1E35-44DC-8F76-A9F6052FAD5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6B712A9-5013-49FC-80F7-2389990F8E36}">
  <ds:schemaRefs>
    <ds:schemaRef ds:uri="http://schemas.microsoft.com/office/2006/metadata/properties"/>
    <ds:schemaRef ds:uri="http://schemas.microsoft.com/office/infopath/2007/PartnerControls"/>
    <ds:schemaRef ds:uri="0b9bfb31-5277-4064-8ff1-94c89284a363"/>
    <ds:schemaRef ds:uri="1e24490f-d859-4362-969b-3e5ce3ae34d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893</Words>
  <Characters>4918</Characters>
  <Application>Microsoft Office Word</Application>
  <DocSecurity>0</DocSecurity>
  <Lines>305</Lines>
  <Paragraphs>126</Paragraphs>
  <ScaleCrop>false</ScaleCrop>
  <Company>Ontario Energy Board</Company>
  <LinksUpToDate>false</LinksUpToDate>
  <CharactersWithSpaces>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OEB staff</dc:creator>
  <cp:keywords/>
  <cp:lastModifiedBy>Hatem Hassan</cp:lastModifiedBy>
  <cp:revision>16</cp:revision>
  <cp:lastPrinted>2024-02-29T22:15:00Z</cp:lastPrinted>
  <dcterms:created xsi:type="dcterms:W3CDTF">2023-06-20T21:01:00Z</dcterms:created>
  <dcterms:modified xsi:type="dcterms:W3CDTF">2024-02-29T22:15:00Z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2023-04-04T00:00:00Z</vt:filetime>
  </property>
  <property fmtid="{D5CDD505-2E9C-101B-9397-08002B2CF9AE}" pid="5" name="ContentTypeId">
    <vt:lpwstr>0x0101008C31708EE6E5504198F81B0FD358BA66</vt:lpwstr>
  </property>
  <property fmtid="{D5CDD505-2E9C-101B-9397-08002B2CF9AE}" pid="6" name="MediaServiceImageTags">
    <vt:lpwstr/>
  </property>
</Properties>
</file>